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76" w:rsidRDefault="00DA751C" w:rsidP="00DA751C">
      <w:pPr>
        <w:jc w:val="center"/>
        <w:rPr>
          <w:rFonts w:ascii="Times New Roman" w:hAnsi="Times New Roman" w:cs="Times New Roman"/>
          <w:sz w:val="32"/>
        </w:rPr>
      </w:pPr>
      <w:r w:rsidRPr="00DA751C">
        <w:rPr>
          <w:rFonts w:ascii="Times New Roman" w:hAnsi="Times New Roman" w:cs="Times New Roman"/>
          <w:sz w:val="32"/>
          <w:highlight w:val="yellow"/>
        </w:rPr>
        <w:t>Практическая работа № 3</w:t>
      </w:r>
    </w:p>
    <w:p w:rsidR="00DA751C" w:rsidRPr="00DA751C" w:rsidRDefault="00DA751C" w:rsidP="00DA751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Задание: переписать в лекционную тетрадь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практическую работу.</w:t>
      </w:r>
    </w:p>
    <w:p w:rsidR="00DA751C" w:rsidRPr="00DA751C" w:rsidRDefault="00DA751C" w:rsidP="00DA751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751C">
        <w:rPr>
          <w:rFonts w:ascii="Times New Roman" w:hAnsi="Times New Roman" w:cs="Times New Roman"/>
          <w:b/>
          <w:bCs/>
          <w:iCs/>
          <w:sz w:val="28"/>
          <w:szCs w:val="28"/>
        </w:rPr>
        <w:t>Задачи на определение бюджетного дефицита (профицита)</w:t>
      </w:r>
    </w:p>
    <w:p w:rsidR="00DA751C" w:rsidRPr="00DA751C" w:rsidRDefault="00DA751C" w:rsidP="00DA751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A751C">
        <w:rPr>
          <w:rFonts w:ascii="Times New Roman" w:hAnsi="Times New Roman" w:cs="Times New Roman"/>
          <w:b/>
          <w:bCs/>
          <w:iCs/>
          <w:sz w:val="28"/>
          <w:szCs w:val="28"/>
        </w:rPr>
        <w:t>Задача 1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t>Постановка задачи: </w:t>
      </w:r>
      <w:r w:rsidRPr="00DA751C">
        <w:rPr>
          <w:rFonts w:ascii="Times New Roman" w:hAnsi="Times New Roman" w:cs="Times New Roman"/>
          <w:sz w:val="24"/>
        </w:rPr>
        <w:t xml:space="preserve">Государственные расходы на экономику составляют 5000 </w:t>
      </w:r>
      <w:proofErr w:type="spellStart"/>
      <w:r w:rsidRPr="00DA751C">
        <w:rPr>
          <w:rFonts w:ascii="Times New Roman" w:hAnsi="Times New Roman" w:cs="Times New Roman"/>
          <w:sz w:val="24"/>
        </w:rPr>
        <w:t>ден</w:t>
      </w:r>
      <w:proofErr w:type="spellEnd"/>
      <w:r w:rsidRPr="00DA751C">
        <w:rPr>
          <w:rFonts w:ascii="Times New Roman" w:hAnsi="Times New Roman" w:cs="Times New Roman"/>
          <w:sz w:val="24"/>
        </w:rPr>
        <w:t xml:space="preserve">. ед., налоги поступили в размере 7000 </w:t>
      </w:r>
      <w:proofErr w:type="spellStart"/>
      <w:r w:rsidRPr="00DA751C">
        <w:rPr>
          <w:rFonts w:ascii="Times New Roman" w:hAnsi="Times New Roman" w:cs="Times New Roman"/>
          <w:sz w:val="24"/>
        </w:rPr>
        <w:t>ден</w:t>
      </w:r>
      <w:proofErr w:type="spellEnd"/>
      <w:r w:rsidRPr="00DA751C">
        <w:rPr>
          <w:rFonts w:ascii="Times New Roman" w:hAnsi="Times New Roman" w:cs="Times New Roman"/>
          <w:sz w:val="24"/>
        </w:rPr>
        <w:t xml:space="preserve">. ед. Трансферты населению составляют 1100 </w:t>
      </w:r>
      <w:proofErr w:type="spellStart"/>
      <w:r w:rsidRPr="00DA751C">
        <w:rPr>
          <w:rFonts w:ascii="Times New Roman" w:hAnsi="Times New Roman" w:cs="Times New Roman"/>
          <w:sz w:val="24"/>
        </w:rPr>
        <w:t>ден</w:t>
      </w:r>
      <w:proofErr w:type="spellEnd"/>
      <w:r w:rsidRPr="00DA751C">
        <w:rPr>
          <w:rFonts w:ascii="Times New Roman" w:hAnsi="Times New Roman" w:cs="Times New Roman"/>
          <w:sz w:val="24"/>
        </w:rPr>
        <w:t xml:space="preserve">. ед. Государственные долг составляет 9000 </w:t>
      </w:r>
      <w:proofErr w:type="spellStart"/>
      <w:r w:rsidRPr="00DA751C">
        <w:rPr>
          <w:rFonts w:ascii="Times New Roman" w:hAnsi="Times New Roman" w:cs="Times New Roman"/>
          <w:sz w:val="24"/>
        </w:rPr>
        <w:t>ден</w:t>
      </w:r>
      <w:proofErr w:type="spellEnd"/>
      <w:r w:rsidRPr="00DA751C">
        <w:rPr>
          <w:rFonts w:ascii="Times New Roman" w:hAnsi="Times New Roman" w:cs="Times New Roman"/>
          <w:sz w:val="24"/>
        </w:rPr>
        <w:t>. ед., по нему государство выплачивает ежегодно 10 %. Определите состояние государственного бюджета.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t>Технология решения задачи: </w:t>
      </w:r>
      <w:r w:rsidRPr="00DA751C">
        <w:rPr>
          <w:rFonts w:ascii="Times New Roman" w:hAnsi="Times New Roman" w:cs="Times New Roman"/>
          <w:sz w:val="24"/>
        </w:rPr>
        <w:t>Государственный бюджет – это свод доходов и расходов в экономике. Основу доходов составляют налоги (7000), расходы включают государственные расходы на экономику, трансферты, выплату процентов по государственному долгу (5000 + 1100 + 0,1 * 9000 = 7000). Состояние бюджета характеризует сальдо (разница между доходами и расходами). В данном случае расходы равны доходам.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t>Ответ: </w:t>
      </w:r>
      <w:r w:rsidRPr="00DA751C">
        <w:rPr>
          <w:rFonts w:ascii="Times New Roman" w:hAnsi="Times New Roman" w:cs="Times New Roman"/>
          <w:sz w:val="24"/>
        </w:rPr>
        <w:t>бюджет сбалансирован.</w:t>
      </w:r>
    </w:p>
    <w:p w:rsidR="00DA751C" w:rsidRPr="00DA751C" w:rsidRDefault="00DA751C" w:rsidP="00DA751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" w:name="1_2"/>
      <w:bookmarkEnd w:id="1"/>
      <w:r w:rsidRPr="00DA751C">
        <w:rPr>
          <w:rFonts w:ascii="Times New Roman" w:hAnsi="Times New Roman" w:cs="Times New Roman"/>
          <w:b/>
          <w:bCs/>
          <w:iCs/>
          <w:sz w:val="28"/>
          <w:szCs w:val="28"/>
        </w:rPr>
        <w:t>Задача 2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t>Постановка задачи:</w:t>
      </w:r>
      <w:r w:rsidRPr="00DA751C">
        <w:rPr>
          <w:rFonts w:ascii="Times New Roman" w:hAnsi="Times New Roman" w:cs="Times New Roman"/>
          <w:bCs/>
          <w:sz w:val="24"/>
        </w:rPr>
        <w:t xml:space="preserve"> В 2006 году в стране Х собрали налогов в размере 35 </w:t>
      </w:r>
      <w:proofErr w:type="gramStart"/>
      <w:r w:rsidRPr="00DA751C">
        <w:rPr>
          <w:rFonts w:ascii="Times New Roman" w:hAnsi="Times New Roman" w:cs="Times New Roman"/>
          <w:bCs/>
          <w:sz w:val="24"/>
        </w:rPr>
        <w:t>млн</w:t>
      </w:r>
      <w:proofErr w:type="gramEnd"/>
      <w:r w:rsidRPr="00DA751C">
        <w:rPr>
          <w:rFonts w:ascii="Times New Roman" w:hAnsi="Times New Roman" w:cs="Times New Roman"/>
          <w:bCs/>
          <w:sz w:val="24"/>
        </w:rPr>
        <w:t xml:space="preserve"> у. е., таможенные сборы составили 12 млн у. е., неналоговые поступления в бюджет составили 20 млн у. е. В этом же году государственные закупки товаров и услуг составили 38,4 млн у. е., трансферты 14,7 млн у. е., проценты по государственному долгу 17,6 млн у. е. Определите состояние государственного бюджета.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t>Технология решения задачи:</w:t>
      </w:r>
      <w:r w:rsidRPr="00DA751C">
        <w:rPr>
          <w:rFonts w:ascii="Times New Roman" w:hAnsi="Times New Roman" w:cs="Times New Roman"/>
          <w:bCs/>
          <w:sz w:val="24"/>
        </w:rPr>
        <w:t xml:space="preserve"> Сначала определяются доходы бюджета: 35 + 12 + 20 = 67 </w:t>
      </w:r>
      <w:proofErr w:type="gramStart"/>
      <w:r w:rsidRPr="00DA751C">
        <w:rPr>
          <w:rFonts w:ascii="Times New Roman" w:hAnsi="Times New Roman" w:cs="Times New Roman"/>
          <w:bCs/>
          <w:sz w:val="24"/>
        </w:rPr>
        <w:t>млн</w:t>
      </w:r>
      <w:proofErr w:type="gramEnd"/>
      <w:r w:rsidRPr="00DA751C">
        <w:rPr>
          <w:rFonts w:ascii="Times New Roman" w:hAnsi="Times New Roman" w:cs="Times New Roman"/>
          <w:bCs/>
          <w:sz w:val="24"/>
        </w:rPr>
        <w:t xml:space="preserve"> у. е. Затем подсчитываются расходы бюджета: 38,4 + 9,7 + 17,6 = 65,7 млн у. е. Доходы больше расходов на 67 – 65,7 = 1,3 млн у. е.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t>Ответ:</w:t>
      </w:r>
      <w:r w:rsidRPr="00DA751C">
        <w:rPr>
          <w:rFonts w:ascii="Times New Roman" w:hAnsi="Times New Roman" w:cs="Times New Roman"/>
          <w:bCs/>
          <w:sz w:val="24"/>
        </w:rPr>
        <w:t xml:space="preserve"> существует бюджетный профицит в размере 1,3 </w:t>
      </w:r>
      <w:proofErr w:type="gramStart"/>
      <w:r w:rsidRPr="00DA751C">
        <w:rPr>
          <w:rFonts w:ascii="Times New Roman" w:hAnsi="Times New Roman" w:cs="Times New Roman"/>
          <w:bCs/>
          <w:sz w:val="24"/>
        </w:rPr>
        <w:t>млн</w:t>
      </w:r>
      <w:proofErr w:type="gramEnd"/>
      <w:r w:rsidRPr="00DA751C">
        <w:rPr>
          <w:rFonts w:ascii="Times New Roman" w:hAnsi="Times New Roman" w:cs="Times New Roman"/>
          <w:bCs/>
          <w:sz w:val="24"/>
        </w:rPr>
        <w:t xml:space="preserve"> у. е.</w:t>
      </w:r>
    </w:p>
    <w:p w:rsidR="00DA751C" w:rsidRPr="00DA751C" w:rsidRDefault="00DA751C" w:rsidP="00DA751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" w:name="1_3"/>
      <w:bookmarkEnd w:id="2"/>
      <w:r w:rsidRPr="00DA751C">
        <w:rPr>
          <w:rFonts w:ascii="Times New Roman" w:hAnsi="Times New Roman" w:cs="Times New Roman"/>
          <w:b/>
          <w:bCs/>
          <w:iCs/>
          <w:sz w:val="28"/>
          <w:szCs w:val="28"/>
        </w:rPr>
        <w:t>Задача 3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t>Постановка задачи:</w:t>
      </w:r>
      <w:r w:rsidRPr="00DA751C">
        <w:rPr>
          <w:rFonts w:ascii="Times New Roman" w:hAnsi="Times New Roman" w:cs="Times New Roman"/>
          <w:bCs/>
          <w:sz w:val="24"/>
        </w:rPr>
        <w:t xml:space="preserve"> Государственные расходы на ВНП равны 500 у. е., налоги составляют 0,4 Y, трансферты – 0,2Y. Государственный долг страны 1000 у. е., ставка процента по государственному долгу 10 % </w:t>
      </w:r>
      <w:proofErr w:type="gramStart"/>
      <w:r w:rsidRPr="00DA751C">
        <w:rPr>
          <w:rFonts w:ascii="Times New Roman" w:hAnsi="Times New Roman" w:cs="Times New Roman"/>
          <w:bCs/>
          <w:sz w:val="24"/>
        </w:rPr>
        <w:t>годовых</w:t>
      </w:r>
      <w:proofErr w:type="gramEnd"/>
      <w:r w:rsidRPr="00DA751C">
        <w:rPr>
          <w:rFonts w:ascii="Times New Roman" w:hAnsi="Times New Roman" w:cs="Times New Roman"/>
          <w:bCs/>
          <w:sz w:val="24"/>
        </w:rPr>
        <w:t>. Определите сальдо бюджета, если в стране создан ВНП в размере 2000 у. е.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t>Технология решения задачи:</w:t>
      </w:r>
      <w:r w:rsidRPr="00DA751C">
        <w:rPr>
          <w:rFonts w:ascii="Times New Roman" w:hAnsi="Times New Roman" w:cs="Times New Roman"/>
          <w:bCs/>
          <w:sz w:val="24"/>
        </w:rPr>
        <w:t> сначала определяются поступления в бюджет, в данном случае высчитываются налоги: 0,4 * 2000 = 800 у. е. Затем рассчитываются расходы бюджета: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Cs/>
          <w:sz w:val="24"/>
        </w:rPr>
        <w:t>500 + 0,2 * 2000 + 0,1 * 1000 = 1000 у. е. Расходы превышают доходы, следовательно, создается бюджетный дефицит в размере 800 – 1000 = 200 у. е.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lastRenderedPageBreak/>
        <w:t>Ответ:</w:t>
      </w:r>
      <w:r w:rsidRPr="00DA751C">
        <w:rPr>
          <w:rFonts w:ascii="Times New Roman" w:hAnsi="Times New Roman" w:cs="Times New Roman"/>
          <w:bCs/>
          <w:sz w:val="24"/>
        </w:rPr>
        <w:t> бюджетный дефицит в размере 200 у. е.</w:t>
      </w:r>
    </w:p>
    <w:p w:rsidR="00DA751C" w:rsidRPr="00DA751C" w:rsidRDefault="00DA751C" w:rsidP="00DA751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3" w:name="1_4"/>
      <w:bookmarkEnd w:id="3"/>
      <w:r w:rsidRPr="00DA751C">
        <w:rPr>
          <w:rFonts w:ascii="Times New Roman" w:hAnsi="Times New Roman" w:cs="Times New Roman"/>
          <w:b/>
          <w:bCs/>
          <w:iCs/>
          <w:sz w:val="28"/>
          <w:szCs w:val="28"/>
        </w:rPr>
        <w:t>Задача 4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t>Постановка задачи:</w:t>
      </w:r>
      <w:r w:rsidRPr="00DA751C">
        <w:rPr>
          <w:rFonts w:ascii="Times New Roman" w:hAnsi="Times New Roman" w:cs="Times New Roman"/>
          <w:bCs/>
          <w:sz w:val="24"/>
        </w:rPr>
        <w:t xml:space="preserve"> Государственные расходы на ВНП равны 7000 у. е., налоги составляют 0,6Y, трансферты – 0,25Y. Государственный долг страны 10 000 у. е., ставка процента по государственному долгу 15 % </w:t>
      </w:r>
      <w:proofErr w:type="gramStart"/>
      <w:r w:rsidRPr="00DA751C">
        <w:rPr>
          <w:rFonts w:ascii="Times New Roman" w:hAnsi="Times New Roman" w:cs="Times New Roman"/>
          <w:bCs/>
          <w:sz w:val="24"/>
        </w:rPr>
        <w:t>годовых</w:t>
      </w:r>
      <w:proofErr w:type="gramEnd"/>
      <w:r w:rsidRPr="00DA751C">
        <w:rPr>
          <w:rFonts w:ascii="Times New Roman" w:hAnsi="Times New Roman" w:cs="Times New Roman"/>
          <w:bCs/>
          <w:sz w:val="24"/>
        </w:rPr>
        <w:t>. Определите структурный и циклический дефицит, если в стране создан ВНП в размере 20 000 у. е., потенциальный ВНП составляет 25 000 у. е.</w:t>
      </w:r>
    </w:p>
    <w:p w:rsidR="00DA751C" w:rsidRPr="00DA751C" w:rsidRDefault="00DA751C" w:rsidP="00DA751C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t>Технология решения задачи:</w:t>
      </w:r>
      <w:r w:rsidRPr="00DA751C">
        <w:rPr>
          <w:rFonts w:ascii="Times New Roman" w:hAnsi="Times New Roman" w:cs="Times New Roman"/>
          <w:bCs/>
          <w:sz w:val="24"/>
        </w:rPr>
        <w:t> Сначала определяется фактический дефицит:</w:t>
      </w:r>
    </w:p>
    <w:p w:rsidR="00DA751C" w:rsidRPr="00DA751C" w:rsidRDefault="00DA751C" w:rsidP="00DA751C">
      <w:pPr>
        <w:jc w:val="center"/>
      </w:pPr>
      <w:r w:rsidRPr="00DA751C">
        <w:drawing>
          <wp:inline distT="0" distB="0" distL="0" distR="0">
            <wp:extent cx="5748655" cy="548640"/>
            <wp:effectExtent l="0" t="0" r="4445" b="3810"/>
            <wp:docPr id="3" name="Рисунок 3" descr="http://eos.ibi.spb.ru/umk/2_7/15/pict/15_P1_R3_T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os.ibi.spb.ru/umk/2_7/15/pict/15_P1_R3_T2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1C" w:rsidRPr="00DA751C" w:rsidRDefault="00DA751C" w:rsidP="00DA751C">
      <w:pPr>
        <w:jc w:val="center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Cs/>
          <w:sz w:val="24"/>
        </w:rPr>
        <w:t>Структурный дефицит определяется по формуле</w:t>
      </w:r>
    </w:p>
    <w:p w:rsidR="00DA751C" w:rsidRDefault="00DA751C" w:rsidP="00DA751C">
      <w:pPr>
        <w:jc w:val="center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Cs/>
          <w:sz w:val="24"/>
        </w:rPr>
        <w:drawing>
          <wp:inline distT="0" distB="0" distL="0" distR="0" wp14:anchorId="434DC397" wp14:editId="19554BED">
            <wp:extent cx="2059305" cy="325755"/>
            <wp:effectExtent l="0" t="0" r="0" b="0"/>
            <wp:docPr id="2" name="Рисунок 2" descr="http://eos.ibi.spb.ru/umk/2_7/15/pict/15_P1_R3_T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os.ibi.spb.ru/umk/2_7/15/pict/15_P1_R3_T2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51C">
        <w:rPr>
          <w:rFonts w:ascii="Times New Roman" w:hAnsi="Times New Roman" w:cs="Times New Roman"/>
          <w:bCs/>
          <w:sz w:val="24"/>
        </w:rPr>
        <w:t>, </w:t>
      </w:r>
    </w:p>
    <w:p w:rsidR="00DA751C" w:rsidRPr="00DA751C" w:rsidRDefault="00DA751C" w:rsidP="00DA751C">
      <w:pPr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Cs/>
          <w:sz w:val="24"/>
        </w:rPr>
        <w:t xml:space="preserve">где T* – налоги в условиях полной занятости ресурсов, </w:t>
      </w:r>
      <w:proofErr w:type="spellStart"/>
      <w:r w:rsidRPr="00DA751C">
        <w:rPr>
          <w:rFonts w:ascii="Times New Roman" w:hAnsi="Times New Roman" w:cs="Times New Roman"/>
          <w:bCs/>
          <w:sz w:val="24"/>
        </w:rPr>
        <w:t>Tr</w:t>
      </w:r>
      <w:proofErr w:type="spellEnd"/>
      <w:r w:rsidRPr="00DA751C">
        <w:rPr>
          <w:rFonts w:ascii="Times New Roman" w:hAnsi="Times New Roman" w:cs="Times New Roman"/>
          <w:bCs/>
          <w:sz w:val="24"/>
        </w:rPr>
        <w:t>* – трансферты в условиях полной занятости. Подставив значения, получаем:</w:t>
      </w:r>
    </w:p>
    <w:p w:rsidR="00DA751C" w:rsidRPr="00DA751C" w:rsidRDefault="00DA751C" w:rsidP="00DA751C">
      <w:pPr>
        <w:jc w:val="center"/>
      </w:pPr>
      <w:r w:rsidRPr="00DA751C">
        <w:drawing>
          <wp:inline distT="0" distB="0" distL="0" distR="0">
            <wp:extent cx="4015105" cy="548640"/>
            <wp:effectExtent l="0" t="0" r="4445" b="3810"/>
            <wp:docPr id="1" name="Рисунок 1" descr="http://eos.ibi.spb.ru/umk/2_7/15/pict/15_P1_R3_T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os.ibi.spb.ru/umk/2_7/15/pict/15_P1_R3_T2_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1C" w:rsidRPr="00DA751C" w:rsidRDefault="00DA751C" w:rsidP="00DA751C">
      <w:pPr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Cs/>
          <w:sz w:val="24"/>
        </w:rPr>
        <w:t>Циклический дефицит – это разница между фактическим и структурным бюджетным дефицитом: 2000 – 250 = 1750 у. е.</w:t>
      </w:r>
    </w:p>
    <w:p w:rsidR="00DA751C" w:rsidRPr="00DA751C" w:rsidRDefault="00DA751C" w:rsidP="00DA751C">
      <w:pPr>
        <w:jc w:val="both"/>
        <w:rPr>
          <w:rFonts w:ascii="Times New Roman" w:hAnsi="Times New Roman" w:cs="Times New Roman"/>
          <w:bCs/>
          <w:sz w:val="24"/>
        </w:rPr>
      </w:pPr>
      <w:r w:rsidRPr="00DA751C">
        <w:rPr>
          <w:rFonts w:ascii="Times New Roman" w:hAnsi="Times New Roman" w:cs="Times New Roman"/>
          <w:b/>
          <w:bCs/>
          <w:sz w:val="24"/>
        </w:rPr>
        <w:t>Ответ:</w:t>
      </w:r>
      <w:r w:rsidRPr="00DA751C">
        <w:rPr>
          <w:rFonts w:ascii="Times New Roman" w:hAnsi="Times New Roman" w:cs="Times New Roman"/>
          <w:bCs/>
          <w:sz w:val="24"/>
        </w:rPr>
        <w:t> структурный равен 250 у. е., циклический – 1750 у. е.</w:t>
      </w:r>
    </w:p>
    <w:p w:rsidR="00DA751C" w:rsidRDefault="00DA751C" w:rsidP="00DA751C">
      <w:pPr>
        <w:jc w:val="center"/>
      </w:pPr>
    </w:p>
    <w:sectPr w:rsidR="00DA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57"/>
    <w:rsid w:val="00367E57"/>
    <w:rsid w:val="00723A76"/>
    <w:rsid w:val="00D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2538</Characters>
  <Application>Microsoft Office Word</Application>
  <DocSecurity>0</DocSecurity>
  <Lines>21</Lines>
  <Paragraphs>5</Paragraphs>
  <ScaleCrop>false</ScaleCrop>
  <Company>*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2020-10-09T08:03:00Z</dcterms:created>
  <dcterms:modified xsi:type="dcterms:W3CDTF">2020-10-09T08:13:00Z</dcterms:modified>
</cp:coreProperties>
</file>