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1DC" w:rsidRDefault="005C01DC" w:rsidP="005C01DC">
      <w:pPr>
        <w:shd w:val="clear" w:color="auto" w:fill="FCFCFC"/>
        <w:spacing w:after="0" w:line="600" w:lineRule="atLeast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</w:pPr>
      <w:r w:rsidRPr="005C01DC"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  <w:t xml:space="preserve">Выполненные задания присылайте на почту </w:t>
      </w:r>
      <w:hyperlink r:id="rId7" w:history="1"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val="en-US" w:eastAsia="ru-RU"/>
          </w:rPr>
          <w:t>svetka</w:t>
        </w:r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eastAsia="ru-RU"/>
          </w:rPr>
          <w:t>-</w:t>
        </w:r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val="en-US" w:eastAsia="ru-RU"/>
          </w:rPr>
          <w:t>natka</w:t>
        </w:r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eastAsia="ru-RU"/>
          </w:rPr>
          <w:t>999@</w:t>
        </w:r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val="en-US" w:eastAsia="ru-RU"/>
          </w:rPr>
          <w:t>mail</w:t>
        </w:r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eastAsia="ru-RU"/>
          </w:rPr>
          <w:t>.</w:t>
        </w:r>
        <w:proofErr w:type="spellStart"/>
        <w:r w:rsidRPr="005C01DC">
          <w:rPr>
            <w:rStyle w:val="aa"/>
            <w:rFonts w:ascii="Times New Roman" w:eastAsia="Times New Roman" w:hAnsi="Times New Roman" w:cs="Times New Roman"/>
            <w:color w:val="000000" w:themeColor="text1"/>
            <w:sz w:val="57"/>
            <w:szCs w:val="57"/>
            <w:bdr w:val="none" w:sz="0" w:space="0" w:color="auto" w:frame="1"/>
            <w:lang w:val="en-US" w:eastAsia="ru-RU"/>
          </w:rPr>
          <w:t>ru</w:t>
        </w:r>
        <w:proofErr w:type="spellEnd"/>
      </w:hyperlink>
      <w:r w:rsidRPr="005C01DC"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  <w:t>, конспекты тоже делаете фото и присылаете!!!</w:t>
      </w:r>
      <w:r w:rsidR="00D97C7E"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  <w:t xml:space="preserve"> Срок сдачи заданий до следующего занятия по расписанию.</w:t>
      </w:r>
    </w:p>
    <w:p w:rsidR="005C01DC" w:rsidRDefault="005C01DC" w:rsidP="005C01DC">
      <w:pPr>
        <w:shd w:val="clear" w:color="auto" w:fill="FCFCFC"/>
        <w:spacing w:after="0" w:line="600" w:lineRule="atLeast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</w:pPr>
    </w:p>
    <w:p w:rsidR="00E0732D" w:rsidRDefault="00E0732D" w:rsidP="00E0732D">
      <w:pPr>
        <w:shd w:val="clear" w:color="auto" w:fill="FCFCFC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</w:pPr>
      <w:r w:rsidRPr="00E0732D">
        <w:rPr>
          <w:rFonts w:ascii="Times New Roman" w:eastAsia="Times New Roman" w:hAnsi="Times New Roman" w:cs="Times New Roman"/>
          <w:color w:val="000000" w:themeColor="text1"/>
          <w:sz w:val="57"/>
          <w:szCs w:val="57"/>
          <w:highlight w:val="green"/>
          <w:bdr w:val="none" w:sz="0" w:space="0" w:color="auto" w:frame="1"/>
          <w:lang w:eastAsia="ru-RU"/>
        </w:rPr>
        <w:t>ПНГ91, ЭБ91</w:t>
      </w:r>
    </w:p>
    <w:p w:rsidR="005C01DC" w:rsidRDefault="005C01DC" w:rsidP="005C01DC">
      <w:pPr>
        <w:shd w:val="clear" w:color="auto" w:fill="FCFCFC"/>
        <w:spacing w:after="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  <w:t>19.02</w:t>
      </w:r>
    </w:p>
    <w:p w:rsidR="005C01DC" w:rsidRDefault="005C01DC" w:rsidP="005C01DC">
      <w:pPr>
        <w:shd w:val="clear" w:color="auto" w:fill="FCFCFC"/>
        <w:spacing w:after="0" w:line="600" w:lineRule="atLeast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57"/>
          <w:szCs w:val="57"/>
          <w:bdr w:val="none" w:sz="0" w:space="0" w:color="auto" w:frame="1"/>
          <w:lang w:eastAsia="ru-RU"/>
        </w:rPr>
        <w:t>Тема: Великая русская революция</w:t>
      </w:r>
    </w:p>
    <w:p w:rsidR="00D97C7E" w:rsidRDefault="00D97C7E" w:rsidP="005C01DC">
      <w:pPr>
        <w:shd w:val="clear" w:color="auto" w:fill="FCFCFC"/>
        <w:spacing w:after="0" w:line="600" w:lineRule="atLeast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bdr w:val="none" w:sz="0" w:space="0" w:color="auto" w:frame="1"/>
          <w:lang w:eastAsia="ru-RU"/>
        </w:rPr>
        <w:t>Читаем и делаем конспект по всем пунктам!!!</w:t>
      </w:r>
    </w:p>
    <w:p w:rsidR="00E0732D" w:rsidRPr="00E0732D" w:rsidRDefault="00E0732D" w:rsidP="005C01DC">
      <w:pPr>
        <w:shd w:val="clear" w:color="auto" w:fill="FCFCFC"/>
        <w:spacing w:after="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b/>
          <w:color w:val="000000"/>
          <w:sz w:val="28"/>
          <w:szCs w:val="28"/>
        </w:rPr>
        <w:t>Основные термины и понятия:</w:t>
      </w: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0732D">
        <w:rPr>
          <w:rFonts w:ascii="Times New Roman" w:hAnsi="Times New Roman" w:cs="Times New Roman"/>
          <w:color w:val="000000"/>
          <w:sz w:val="28"/>
          <w:szCs w:val="28"/>
        </w:rPr>
        <w:t>Февральская революция, Временный комитет Государственной Думы, Петроградский Совет рабочих и солдатских депутатов, Приказ №1, Временное Правительство, Двоевластие, Манифест об отречении Николая II, Учредительное собрание, Программа Временного правительства от 3 марта 1917 г.</w:t>
      </w:r>
      <w:proofErr w:type="gramEnd"/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, альтернатива, коалиционное правительство, ВРК, правительственные кризисы, программа </w:t>
      </w:r>
      <w:proofErr w:type="spellStart"/>
      <w:r w:rsidRPr="00E0732D">
        <w:rPr>
          <w:rFonts w:ascii="Times New Roman" w:hAnsi="Times New Roman" w:cs="Times New Roman"/>
          <w:color w:val="000000"/>
          <w:sz w:val="28"/>
          <w:szCs w:val="28"/>
        </w:rPr>
        <w:t>Л.Г.Корнилова</w:t>
      </w:r>
      <w:proofErr w:type="spellEnd"/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 по урегулированию положения в стране, «корниловщина», большевизация Советов, провозглашение России республикой, ВРК, Октябрьская революция, декреты, СНК, ВЦИК, ВЧК, сепаратный мирный договор, национализация, ВСНХ, </w:t>
      </w:r>
      <w:bookmarkStart w:id="0" w:name="_GoBack"/>
      <w:bookmarkEnd w:id="0"/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продотряды, комбеды, диктатура пролетариата, РСФСР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b/>
          <w:color w:val="000000"/>
          <w:sz w:val="28"/>
          <w:szCs w:val="28"/>
        </w:rPr>
        <w:t>Даты: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 27 февраля 1917 г. – начало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февральской</w:t>
      </w: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 революции;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 2 марта – отречение Николая II, установление двоевластия, образование Временного правительства;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Июнь 1917 г. – I Всероссийский съезд Советов рабочих и солдатских депутатов;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25 – 31 августа 1917 г. – выступление генерала </w:t>
      </w:r>
      <w:proofErr w:type="spellStart"/>
      <w:r w:rsidRPr="00E0732D">
        <w:rPr>
          <w:rFonts w:ascii="Times New Roman" w:hAnsi="Times New Roman" w:cs="Times New Roman"/>
          <w:color w:val="000000"/>
          <w:sz w:val="28"/>
          <w:szCs w:val="28"/>
        </w:rPr>
        <w:t>Л.Г.Корнилова</w:t>
      </w:r>
      <w:proofErr w:type="spellEnd"/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1 сентября 1917 г. </w:t>
      </w:r>
      <w:proofErr w:type="gramStart"/>
      <w:r w:rsidRPr="00E0732D">
        <w:rPr>
          <w:rFonts w:ascii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ровозглашение России республикой;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>25 октября 1917 г. – начало октябрьского переворота;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 26 октября 1917 г. – штурм Зимнего дворца, создание СНК;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5-6 января 1918 г. - работа Учредительного собрания; </w:t>
      </w:r>
    </w:p>
    <w:p w:rsidR="00E0732D" w:rsidRDefault="00E0732D" w:rsidP="00E0732D">
      <w:pPr>
        <w:shd w:val="clear" w:color="auto" w:fill="FCFCFC"/>
        <w:spacing w:after="0" w:line="24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t xml:space="preserve">3 марта 1918 г. - подписание Брестского мира; </w:t>
      </w:r>
    </w:p>
    <w:p w:rsidR="0018350C" w:rsidRPr="00E0732D" w:rsidRDefault="00E0732D" w:rsidP="00E0732D">
      <w:pPr>
        <w:shd w:val="clear" w:color="auto" w:fill="FCFCFC"/>
        <w:spacing w:after="0" w:line="240" w:lineRule="auto"/>
        <w:contextualSpacing/>
        <w:textAlignment w:val="baseline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0732D">
        <w:rPr>
          <w:rFonts w:ascii="Times New Roman" w:hAnsi="Times New Roman" w:cs="Times New Roman"/>
          <w:color w:val="000000"/>
          <w:sz w:val="28"/>
          <w:szCs w:val="28"/>
        </w:rPr>
        <w:lastRenderedPageBreak/>
        <w:t>10 июля 1918 г. - принятие первой Конституции РСФСР;</w:t>
      </w:r>
      <w:r w:rsidRPr="00E0732D">
        <w:rPr>
          <w:rFonts w:ascii="Times New Roman" w:hAnsi="Times New Roman" w:cs="Times New Roman"/>
          <w:color w:val="000000"/>
          <w:sz w:val="21"/>
          <w:szCs w:val="21"/>
        </w:rPr>
        <w:br/>
      </w:r>
      <w:r w:rsidRPr="00E0732D">
        <w:rPr>
          <w:rFonts w:ascii="Arial" w:hAnsi="Arial" w:cs="Arial"/>
          <w:color w:val="000000"/>
          <w:sz w:val="21"/>
          <w:szCs w:val="21"/>
        </w:rPr>
        <w:br/>
      </w:r>
      <w:r w:rsidR="0018350C" w:rsidRPr="005C01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="0018350C" w:rsidRPr="00E0732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Февральская революция 1917 г.»</w:t>
      </w:r>
    </w:p>
    <w:p w:rsidR="0018350C" w:rsidRPr="00E0732D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Февральская революция 1917 г.</w:t>
      </w:r>
      <w:r w:rsidRPr="00E07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была вызвана отсутствием стабильности социально-экономических и политических отношений. Первая мировая война способствовала возникновению общенационального кризиса в стране, Поражения России послужили причиной падения авторитета власти, ухудшения условий жизни.</w:t>
      </w:r>
    </w:p>
    <w:p w:rsidR="0018350C" w:rsidRPr="00E0732D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Причины революции:</w:t>
      </w:r>
    </w:p>
    <w:p w:rsidR="0018350C" w:rsidRPr="00E0732D" w:rsidRDefault="0018350C" w:rsidP="0018350C">
      <w:pPr>
        <w:numPr>
          <w:ilvl w:val="0"/>
          <w:numId w:val="1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Экономический кризис 1915—-1916 гг.</w:t>
      </w:r>
    </w:p>
    <w:p w:rsidR="0018350C" w:rsidRPr="00E0732D" w:rsidRDefault="0018350C" w:rsidP="0018350C">
      <w:pPr>
        <w:numPr>
          <w:ilvl w:val="0"/>
          <w:numId w:val="1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Нерешённость аграрного вопроса,</w:t>
      </w:r>
    </w:p>
    <w:p w:rsidR="0018350C" w:rsidRPr="00E0732D" w:rsidRDefault="0018350C" w:rsidP="0018350C">
      <w:pPr>
        <w:numPr>
          <w:ilvl w:val="0"/>
          <w:numId w:val="1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Затяжная Первая мировая война.</w:t>
      </w:r>
    </w:p>
    <w:p w:rsidR="0018350C" w:rsidRPr="00E0732D" w:rsidRDefault="0018350C" w:rsidP="0018350C">
      <w:pPr>
        <w:numPr>
          <w:ilvl w:val="0"/>
          <w:numId w:val="1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Кризис «верхов», «министерская чехарда»,</w:t>
      </w:r>
    </w:p>
    <w:p w:rsidR="0018350C" w:rsidRPr="00E0732D" w:rsidRDefault="0018350C" w:rsidP="0018350C">
      <w:pPr>
        <w:numPr>
          <w:ilvl w:val="0"/>
          <w:numId w:val="1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Нерешённость национального и рабочего вопросов.</w:t>
      </w:r>
    </w:p>
    <w:p w:rsid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noProof/>
          <w:color w:val="464242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BD4E48" wp14:editId="0FED70B2">
            <wp:extent cx="5940425" cy="7849172"/>
            <wp:effectExtent l="0" t="0" r="3175" b="0"/>
            <wp:docPr id="2" name="Рисунок 2" descr="причины революции 1917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чины революции 1917 г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noProof/>
          <w:color w:val="464242"/>
          <w:sz w:val="27"/>
          <w:szCs w:val="27"/>
          <w:lang w:eastAsia="ru-RU"/>
        </w:rPr>
      </w:pPr>
    </w:p>
    <w:p w:rsid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noProof/>
          <w:color w:val="464242"/>
          <w:sz w:val="27"/>
          <w:szCs w:val="27"/>
          <w:lang w:eastAsia="ru-RU"/>
        </w:rPr>
      </w:pPr>
    </w:p>
    <w:p w:rsid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noProof/>
          <w:color w:val="464242"/>
          <w:sz w:val="27"/>
          <w:szCs w:val="27"/>
          <w:lang w:eastAsia="ru-RU"/>
        </w:rPr>
      </w:pPr>
    </w:p>
    <w:p w:rsidR="0018350C" w:rsidRPr="0018350C" w:rsidRDefault="0018350C" w:rsidP="0018350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50C" w:rsidRPr="005C01DC" w:rsidRDefault="0018350C" w:rsidP="0018350C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Февральская революция 1917 г. Основные события</w:t>
      </w:r>
    </w:p>
    <w:p w:rsidR="0018350C" w:rsidRPr="005C01D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464242"/>
          <w:sz w:val="28"/>
          <w:szCs w:val="28"/>
          <w:bdr w:val="none" w:sz="0" w:space="0" w:color="auto" w:frame="1"/>
          <w:lang w:eastAsia="ru-RU"/>
        </w:rPr>
        <w:t>22 февраля 1917 г.</w:t>
      </w:r>
      <w:r w:rsidRPr="005C01DC">
        <w:rPr>
          <w:rFonts w:ascii="Times New Roman" w:eastAsia="Times New Roman" w:hAnsi="Times New Roman" w:cs="Times New Roman"/>
          <w:color w:val="464242"/>
          <w:sz w:val="28"/>
          <w:szCs w:val="28"/>
          <w:lang w:eastAsia="ru-RU"/>
        </w:rPr>
        <w:t> Начало массовых забастовок рабочих, вызванных продовольственным кризисом и многочисленными увольнениями.</w:t>
      </w:r>
    </w:p>
    <w:p w:rsidR="0018350C" w:rsidRPr="005C01D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464242"/>
          <w:sz w:val="28"/>
          <w:szCs w:val="28"/>
          <w:bdr w:val="none" w:sz="0" w:space="0" w:color="auto" w:frame="1"/>
          <w:lang w:eastAsia="ru-RU"/>
        </w:rPr>
        <w:t>23 февраля (8 марта) 1917 г</w:t>
      </w:r>
      <w:r w:rsidRPr="005C01DC">
        <w:rPr>
          <w:rFonts w:ascii="Times New Roman" w:eastAsia="Times New Roman" w:hAnsi="Times New Roman" w:cs="Times New Roman"/>
          <w:color w:val="464242"/>
          <w:sz w:val="28"/>
          <w:szCs w:val="28"/>
          <w:lang w:eastAsia="ru-RU"/>
        </w:rPr>
        <w:t>. Стихийная манифестация рабочих в ходе демонстрации в честь Международного женского дня.</w:t>
      </w:r>
    </w:p>
    <w:p w:rsidR="0018350C" w:rsidRPr="005C01DC" w:rsidRDefault="0018350C" w:rsidP="001835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25 февраля 1917 г.</w:t>
      </w:r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Всеобщая забастовка в Петрограде. Меры правительства безрезультатны. Николай II на два месяца распустил Государственную думу.</w:t>
      </w:r>
    </w:p>
    <w:p w:rsidR="0018350C" w:rsidRPr="005C01DC" w:rsidRDefault="0018350C" w:rsidP="001835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26 февраля 1917 г.</w:t>
      </w:r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Начало вооружённого восстания. Выборы в Петроградский  совет.</w:t>
      </w:r>
    </w:p>
    <w:p w:rsidR="0018350C" w:rsidRPr="005C01DC" w:rsidRDefault="0018350C" w:rsidP="001835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27 февраля 1917 г.</w:t>
      </w:r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Массовый переход солдат на сторону восставших, арест царского правительства. Государственная дума создала Временный комитет Государственной думы (ВКГД). </w:t>
      </w:r>
      <w:proofErr w:type="gramStart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</w:t>
      </w:r>
      <w:proofErr w:type="gramEnd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Петросовет</w:t>
      </w:r>
      <w:proofErr w:type="spellEnd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и солдатских депутатов.</w:t>
      </w:r>
    </w:p>
    <w:p w:rsidR="0018350C" w:rsidRPr="005C01DC" w:rsidRDefault="0018350C" w:rsidP="001835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 февраля 1917 г.</w:t>
      </w:r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Николай</w:t>
      </w:r>
      <w:proofErr w:type="gramStart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выехав из Ставки в Царское Село, задержан по дороге революционными войсками и повернул на Псков, в штаб Северного фронта.</w:t>
      </w:r>
    </w:p>
    <w:p w:rsidR="0018350C" w:rsidRPr="005C01DC" w:rsidRDefault="0018350C" w:rsidP="001835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 марта 1917 г.</w:t>
      </w:r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Петросовет</w:t>
      </w:r>
      <w:proofErr w:type="spellEnd"/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издал Приказ № 1 о демократизации армии, который утвердил легализацию солдатских комитетов и выборность командиров, подчинил петроградский гарнизон Совету.</w:t>
      </w:r>
    </w:p>
    <w:p w:rsidR="0018350C" w:rsidRPr="005C01DC" w:rsidRDefault="0018350C" w:rsidP="0018350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 марта 1917 г.</w:t>
      </w:r>
      <w:r w:rsidRPr="005C01D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Николай II подписал Манифест об отречении от престола за себя и своего сына Алексея в пользу брата, великого князя Михаила Александровича.</w:t>
      </w:r>
    </w:p>
    <w:p w:rsidR="0018350C" w:rsidRPr="005C01DC" w:rsidRDefault="00E0732D" w:rsidP="0018350C">
      <w:pPr>
        <w:pStyle w:val="a9"/>
        <w:shd w:val="clear" w:color="auto" w:fill="FCFCFC"/>
        <w:spacing w:after="0"/>
        <w:textAlignment w:val="baseline"/>
        <w:rPr>
          <w:rFonts w:eastAsia="Times New Roman"/>
          <w:color w:val="464242"/>
          <w:sz w:val="28"/>
          <w:szCs w:val="28"/>
          <w:lang w:eastAsia="ru-RU"/>
        </w:rPr>
      </w:pPr>
      <w:hyperlink r:id="rId9" w:tgtFrame="_blank" w:history="1">
        <w:r w:rsidR="0018350C" w:rsidRPr="005C01DC">
          <w:rPr>
            <w:rFonts w:eastAsia="Times New Roman"/>
            <w:color w:val="000000" w:themeColor="text1"/>
            <w:sz w:val="28"/>
            <w:szCs w:val="28"/>
            <w:u w:val="single"/>
            <w:lang w:eastAsia="ru-RU"/>
          </w:rPr>
          <w:t>2</w:t>
        </w:r>
      </w:hyperlink>
      <w:r w:rsidR="0018350C" w:rsidRPr="005C01DC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18350C" w:rsidRPr="005C01DC">
        <w:rPr>
          <w:rFonts w:eastAsia="Times New Roman"/>
          <w:b/>
          <w:bCs/>
          <w:color w:val="464242"/>
          <w:sz w:val="28"/>
          <w:szCs w:val="28"/>
          <w:bdr w:val="none" w:sz="0" w:space="0" w:color="auto" w:frame="1"/>
          <w:lang w:eastAsia="ru-RU"/>
        </w:rPr>
        <w:t>марта 1917 г.</w:t>
      </w:r>
      <w:r w:rsidR="0018350C" w:rsidRPr="005C01DC">
        <w:rPr>
          <w:rFonts w:eastAsia="Times New Roman"/>
          <w:color w:val="464242"/>
          <w:sz w:val="28"/>
          <w:szCs w:val="28"/>
          <w:lang w:eastAsia="ru-RU"/>
        </w:rPr>
        <w:t xml:space="preserve"> После переговоров представителей Временного комитета Государственной думы и исполкома </w:t>
      </w:r>
      <w:proofErr w:type="spellStart"/>
      <w:r w:rsidR="0018350C" w:rsidRPr="005C01DC">
        <w:rPr>
          <w:rFonts w:eastAsia="Times New Roman"/>
          <w:color w:val="464242"/>
          <w:sz w:val="28"/>
          <w:szCs w:val="28"/>
          <w:lang w:eastAsia="ru-RU"/>
        </w:rPr>
        <w:t>Петросовета</w:t>
      </w:r>
      <w:proofErr w:type="spellEnd"/>
      <w:r w:rsidR="0018350C" w:rsidRPr="005C01DC">
        <w:rPr>
          <w:rFonts w:eastAsia="Times New Roman"/>
          <w:color w:val="464242"/>
          <w:sz w:val="28"/>
          <w:szCs w:val="28"/>
          <w:lang w:eastAsia="ru-RU"/>
        </w:rPr>
        <w:t xml:space="preserve"> было сформировано Временное правительство. Председателем и министром внутренних дел стал князь Г. Е. Львов. Эсеро-меньшевистское руководство Петроградского совета заняло позицию поддержки Временного правительства. В России образовалось двоевластие.</w:t>
      </w:r>
    </w:p>
    <w:p w:rsidR="0018350C" w:rsidRPr="005C01D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464242"/>
          <w:sz w:val="28"/>
          <w:szCs w:val="28"/>
          <w:bdr w:val="none" w:sz="0" w:space="0" w:color="auto" w:frame="1"/>
          <w:lang w:eastAsia="ru-RU"/>
        </w:rPr>
        <w:t>3 марта 1917 г.</w:t>
      </w:r>
      <w:r w:rsidRPr="005C01DC">
        <w:rPr>
          <w:rFonts w:ascii="Times New Roman" w:eastAsia="Times New Roman" w:hAnsi="Times New Roman" w:cs="Times New Roman"/>
          <w:color w:val="464242"/>
          <w:sz w:val="28"/>
          <w:szCs w:val="28"/>
          <w:lang w:eastAsia="ru-RU"/>
        </w:rPr>
        <w:t> Великий князь Михаил отрёкся от престола, заявив, что дальнейшую судьбу политического строя в России должно решить Учредительное собрание. Закончилось 300-летнее правление дома Романовых, самодержавие в России окончательно пало. Это был главный итог революции.</w:t>
      </w:r>
    </w:p>
    <w:p w:rsidR="0018350C" w:rsidRPr="005C01DC" w:rsidRDefault="0018350C" w:rsidP="0018350C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Февральская революция 1917 г. Особенности</w:t>
      </w:r>
    </w:p>
    <w:p w:rsidR="0018350C" w:rsidRPr="005C01DC" w:rsidRDefault="0018350C" w:rsidP="0018350C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  <w:t>Характер революции — буржуазно-демократический. Она представляла собой сочетание стихийных и сознательных сил революционного процесса, была проведена в основном силами рабочих и солдат.</w:t>
      </w:r>
    </w:p>
    <w:p w:rsidR="0018350C" w:rsidRPr="005C01DC" w:rsidRDefault="0018350C" w:rsidP="0018350C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  <w:t>В стране создалось двоевластие: руководство страной осуществляли Временное правительство и Петроградский совет рабочих и солдатских депутатов. Вскоре Советы распространились по всей России.</w:t>
      </w:r>
    </w:p>
    <w:p w:rsidR="0018350C" w:rsidRPr="005C01DC" w:rsidRDefault="0018350C" w:rsidP="0018350C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  <w:lastRenderedPageBreak/>
        <w:t>Вслед за Петроградом революция победила в Москве, а затем мирно распространилась на большинство городов и губерний. Двоевластие сложилось и на местах.</w:t>
      </w:r>
    </w:p>
    <w:p w:rsidR="0018350C" w:rsidRPr="005C01DC" w:rsidRDefault="0018350C" w:rsidP="0018350C">
      <w:pPr>
        <w:numPr>
          <w:ilvl w:val="0"/>
          <w:numId w:val="2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color w:val="581E1E"/>
          <w:sz w:val="28"/>
          <w:szCs w:val="28"/>
          <w:lang w:eastAsia="ru-RU"/>
        </w:rPr>
        <w:t>Временное правительство откладывало решение всех ключевых вопросов (о войне и мире, аграрный, рабочий, национальный) до Учредительного собрания. Тем самым Февральская революция была незавершённой, что создавало объективные условия для продолжения борьбы за их решение.</w:t>
      </w:r>
    </w:p>
    <w:p w:rsidR="0018350C" w:rsidRPr="0018350C" w:rsidRDefault="0018350C" w:rsidP="0018350C">
      <w:pPr>
        <w:shd w:val="clear" w:color="auto" w:fill="FCFCFC"/>
        <w:spacing w:after="15" w:line="240" w:lineRule="auto"/>
        <w:ind w:left="450"/>
        <w:textAlignment w:val="baseline"/>
        <w:rPr>
          <w:rFonts w:ascii="inherit" w:eastAsia="Times New Roman" w:hAnsi="inherit" w:cs="Times"/>
          <w:color w:val="581E1E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0FC9E2" wp14:editId="6EF18FE8">
            <wp:extent cx="5942788" cy="7239000"/>
            <wp:effectExtent l="0" t="0" r="1270" b="0"/>
            <wp:docPr id="3" name="Рисунок 3" descr="Февральская революция 1917 года. Двоевлас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вральская революция 1917 года. Двоевласт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Pr="005C01D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bdr w:val="none" w:sz="0" w:space="0" w:color="auto" w:frame="1"/>
          <w:lang w:eastAsia="ru-RU"/>
        </w:rPr>
        <w:t>Итоги Февральской революции 1917 г.</w:t>
      </w:r>
    </w:p>
    <w:p w:rsidR="0018350C" w:rsidRPr="005C01DC" w:rsidRDefault="0018350C" w:rsidP="0018350C">
      <w:pPr>
        <w:numPr>
          <w:ilvl w:val="0"/>
          <w:numId w:val="3"/>
        </w:numPr>
        <w:shd w:val="clear" w:color="auto" w:fill="FCFCFC"/>
        <w:spacing w:after="15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5C01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Ликвидация монархии в России</w:t>
      </w:r>
    </w:p>
    <w:p w:rsidR="0018350C" w:rsidRPr="005C01DC" w:rsidRDefault="0018350C" w:rsidP="0018350C">
      <w:pPr>
        <w:numPr>
          <w:ilvl w:val="0"/>
          <w:numId w:val="3"/>
        </w:numPr>
        <w:shd w:val="clear" w:color="auto" w:fill="FCFCFC"/>
        <w:spacing w:after="15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5C01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lastRenderedPageBreak/>
        <w:t>Возникновение двоевластия</w:t>
      </w:r>
    </w:p>
    <w:p w:rsidR="0018350C" w:rsidRPr="005C01DC" w:rsidRDefault="0018350C" w:rsidP="0018350C">
      <w:pPr>
        <w:numPr>
          <w:ilvl w:val="0"/>
          <w:numId w:val="3"/>
        </w:numPr>
        <w:shd w:val="clear" w:color="auto" w:fill="FCFCFC"/>
        <w:spacing w:after="15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5C01D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Открытие пути демократического развития страны</w:t>
      </w:r>
    </w:p>
    <w:p w:rsidR="0018350C" w:rsidRPr="0018350C" w:rsidRDefault="0018350C" w:rsidP="0018350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267" w:rsidRDefault="00616267" w:rsidP="005C01DC">
      <w:pPr>
        <w:shd w:val="clear" w:color="auto" w:fill="FCFCFC"/>
        <w:spacing w:after="0" w:line="390" w:lineRule="atLeast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18350C" w:rsidRPr="005C01DC" w:rsidRDefault="0018350C" w:rsidP="0018350C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3437C"/>
          <w:sz w:val="36"/>
          <w:szCs w:val="36"/>
          <w:lang w:eastAsia="ru-RU"/>
        </w:rPr>
      </w:pPr>
      <w:r w:rsidRPr="005C01DC">
        <w:rPr>
          <w:rFonts w:ascii="Times New Roman" w:eastAsia="Times New Roman" w:hAnsi="Times New Roman" w:cs="Times New Roman"/>
          <w:b/>
          <w:bCs/>
          <w:color w:val="03437C"/>
          <w:sz w:val="36"/>
          <w:szCs w:val="36"/>
          <w:bdr w:val="none" w:sz="0" w:space="0" w:color="auto" w:frame="1"/>
          <w:lang w:eastAsia="ru-RU"/>
        </w:rPr>
        <w:t>Основные внутриполитические события</w:t>
      </w:r>
    </w:p>
    <w:p w:rsidR="0018350C" w:rsidRPr="005C01D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5C01DC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 xml:space="preserve">Временный комитет Государственной думы по согласованию с </w:t>
      </w:r>
      <w:proofErr w:type="spellStart"/>
      <w:r w:rsidRPr="005C01DC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Петросоветом</w:t>
      </w:r>
      <w:proofErr w:type="spellEnd"/>
      <w:r w:rsidRPr="005C01DC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 xml:space="preserve"> принял решение о создании Временного (до созыва Учредительного собрания — нового законодательного органа власти) правительства. В ходе революции сложилась уникальная политическая ситуация </w:t>
      </w:r>
      <w:r w:rsidRPr="005C01DC">
        <w:rPr>
          <w:rFonts w:ascii="Times New Roman" w:eastAsia="Times New Roman" w:hAnsi="Times New Roman" w:cs="Times New Roman"/>
          <w:b/>
          <w:color w:val="464242"/>
          <w:sz w:val="27"/>
          <w:szCs w:val="27"/>
          <w:lang w:eastAsia="ru-RU"/>
        </w:rPr>
        <w:t xml:space="preserve">двоевластие </w:t>
      </w:r>
      <w:r w:rsidRPr="005C01DC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— властные полномочия одновременно осуществляли Временное правительство во главе с князем Г.Е. Львовым и Петроградский совет во главе с меньшевиком Н.С. Чхеидзе.</w:t>
      </w:r>
    </w:p>
    <w:p w:rsidR="0018350C" w:rsidRPr="005C01D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5C01DC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С февраля по октябрь 1917 г. Временное правительство переживает </w:t>
      </w:r>
      <w:r w:rsidRPr="005C01DC">
        <w:rPr>
          <w:rFonts w:ascii="Times New Roman" w:eastAsia="Times New Roman" w:hAnsi="Times New Roman" w:cs="Times New Roman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три политических кризиса</w:t>
      </w:r>
      <w:r w:rsidRPr="005C01DC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.</w:t>
      </w:r>
    </w:p>
    <w:p w:rsidR="0080696E" w:rsidRDefault="0018350C" w:rsidP="0018350C">
      <w:r>
        <w:rPr>
          <w:noProof/>
          <w:lang w:eastAsia="ru-RU"/>
        </w:rPr>
        <w:drawing>
          <wp:inline distT="0" distB="0" distL="0" distR="0" wp14:anchorId="582B3B33" wp14:editId="6D66CE18">
            <wp:extent cx="5940425" cy="5485280"/>
            <wp:effectExtent l="0" t="0" r="3175" b="1270"/>
            <wp:docPr id="4" name="Рисунок 4" descr="причины кризисы временного правитель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чины кризисы временного правительст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DC" w:rsidRDefault="005C01D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</w:p>
    <w:p w:rsidR="0018350C" w:rsidRP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lastRenderedPageBreak/>
        <w:t>Первое временное правительство под председательством князя Г.Е. Львова просуществовало со 2 марта по 20 апреля.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18 апреля разразился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первый кризис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 в связи с заявлением министра иностранных дел П.Н. Милюкова о готовности России вести Первую мировую войну до победного конца. Это привело к его отставке. 6 мая сформировано Первое коалиционное правительство, председателем остался князь Г.Е. Львов.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Второй кризис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 начался 2 июля с отставки со своих министерских постов кадетов из-за провала наступления на Восточном фронте. 4 июля в Петрограде состоялась манифестация, которая прошла под лозунгами большевиков «Вся власть Советам!» и была расстреляна. Лидеры большевиков были арестованы. Двоевластие закончилось.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21 июля было сформировано Второе коалиционное правительство под председательством эсера А.Ф. Керенского. 25-30 августа — попытка военного переворота генерала Л.Г. Корнилова спровоцировала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третий кризис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.</w:t>
      </w:r>
    </w:p>
    <w:p w:rsid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1 сентября — Временное правительство, пытаясь укрепить свой пошатнувшийся авторитет, объявило Россию республикой. 23 сентября А.Ф. Керенским было сформировано Третье коалиционное правительство.</w:t>
      </w:r>
    </w:p>
    <w:p w:rsidR="005C01DC" w:rsidRDefault="005C01D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</w:p>
    <w:p w:rsidR="005C01DC" w:rsidRDefault="005C01DC" w:rsidP="005C01DC">
      <w:pPr>
        <w:shd w:val="clear" w:color="auto" w:fill="FCFCFC"/>
        <w:spacing w:after="225" w:line="240" w:lineRule="auto"/>
        <w:jc w:val="center"/>
        <w:textAlignment w:val="baseline"/>
        <w:rPr>
          <w:rFonts w:ascii="Times" w:eastAsia="Times New Roman" w:hAnsi="Times" w:cs="Times"/>
          <w:b/>
          <w:color w:val="000000" w:themeColor="text1"/>
          <w:sz w:val="27"/>
          <w:szCs w:val="27"/>
          <w:lang w:eastAsia="ru-RU"/>
        </w:rPr>
      </w:pPr>
      <w:r w:rsidRPr="005C01DC">
        <w:rPr>
          <w:rFonts w:ascii="Times" w:eastAsia="Times New Roman" w:hAnsi="Times" w:cs="Times"/>
          <w:b/>
          <w:color w:val="000000" w:themeColor="text1"/>
          <w:sz w:val="27"/>
          <w:szCs w:val="27"/>
          <w:highlight w:val="yellow"/>
          <w:lang w:eastAsia="ru-RU"/>
        </w:rPr>
        <w:t>ЗАДАНИЕ</w:t>
      </w:r>
      <w:r w:rsidRPr="00D97C7E">
        <w:rPr>
          <w:rFonts w:ascii="Times" w:eastAsia="Times New Roman" w:hAnsi="Times" w:cs="Times"/>
          <w:b/>
          <w:color w:val="000000" w:themeColor="text1"/>
          <w:sz w:val="27"/>
          <w:szCs w:val="27"/>
          <w:highlight w:val="yellow"/>
          <w:lang w:eastAsia="ru-RU"/>
        </w:rPr>
        <w:t>!!!</w:t>
      </w:r>
    </w:p>
    <w:p w:rsidR="005C01DC" w:rsidRDefault="005C01DC" w:rsidP="005C01D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b/>
          <w:color w:val="000000" w:themeColor="text1"/>
          <w:sz w:val="27"/>
          <w:szCs w:val="27"/>
          <w:lang w:eastAsia="ru-RU"/>
        </w:rPr>
      </w:pPr>
      <w:r>
        <w:rPr>
          <w:rFonts w:ascii="Times" w:eastAsia="Times New Roman" w:hAnsi="Times" w:cs="Times"/>
          <w:b/>
          <w:color w:val="000000" w:themeColor="text1"/>
          <w:sz w:val="27"/>
          <w:szCs w:val="27"/>
          <w:lang w:eastAsia="ru-RU"/>
        </w:rPr>
        <w:t>Заполните таблицу.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4"/>
        <w:gridCol w:w="3188"/>
        <w:gridCol w:w="7"/>
        <w:gridCol w:w="3182"/>
      </w:tblGrid>
      <w:tr w:rsidR="005C01DC" w:rsidTr="005C01DC">
        <w:tc>
          <w:tcPr>
            <w:tcW w:w="3194" w:type="dxa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  <w:t>Название кризиса</w:t>
            </w:r>
          </w:p>
        </w:tc>
        <w:tc>
          <w:tcPr>
            <w:tcW w:w="3188" w:type="dxa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  <w:t>Причины</w:t>
            </w:r>
          </w:p>
        </w:tc>
        <w:tc>
          <w:tcPr>
            <w:tcW w:w="3189" w:type="dxa"/>
            <w:gridSpan w:val="2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  <w:t>Решение</w:t>
            </w:r>
          </w:p>
        </w:tc>
      </w:tr>
      <w:tr w:rsidR="005C01DC" w:rsidTr="005C01DC">
        <w:tc>
          <w:tcPr>
            <w:tcW w:w="3194" w:type="dxa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  <w:t>Апрельский</w:t>
            </w:r>
          </w:p>
        </w:tc>
        <w:tc>
          <w:tcPr>
            <w:tcW w:w="3188" w:type="dxa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  <w:tc>
          <w:tcPr>
            <w:tcW w:w="3189" w:type="dxa"/>
            <w:gridSpan w:val="2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5C01DC" w:rsidTr="005C01DC">
        <w:tc>
          <w:tcPr>
            <w:tcW w:w="3194" w:type="dxa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  <w:t>Июньский</w:t>
            </w:r>
          </w:p>
        </w:tc>
        <w:tc>
          <w:tcPr>
            <w:tcW w:w="3188" w:type="dxa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  <w:tc>
          <w:tcPr>
            <w:tcW w:w="3189" w:type="dxa"/>
            <w:gridSpan w:val="2"/>
          </w:tcPr>
          <w:p w:rsidR="005C01DC" w:rsidRDefault="005C01DC" w:rsidP="005C01DC">
            <w:pPr>
              <w:spacing w:after="225" w:line="240" w:lineRule="auto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</w:tr>
      <w:tr w:rsidR="005C01DC" w:rsidTr="005C01DC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3194" w:type="dxa"/>
          </w:tcPr>
          <w:p w:rsidR="005C01DC" w:rsidRDefault="005C01DC" w:rsidP="005C01DC">
            <w:pPr>
              <w:shd w:val="clear" w:color="auto" w:fill="FCFCFC"/>
              <w:spacing w:after="225" w:line="240" w:lineRule="auto"/>
              <w:ind w:left="108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  <w:r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  <w:t>Июльский</w:t>
            </w:r>
          </w:p>
        </w:tc>
        <w:tc>
          <w:tcPr>
            <w:tcW w:w="3195" w:type="dxa"/>
            <w:gridSpan w:val="2"/>
          </w:tcPr>
          <w:p w:rsidR="005C01DC" w:rsidRDefault="005C01DC" w:rsidP="005C01DC">
            <w:pPr>
              <w:shd w:val="clear" w:color="auto" w:fill="FCFCFC"/>
              <w:spacing w:after="225" w:line="240" w:lineRule="auto"/>
              <w:ind w:left="108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  <w:tc>
          <w:tcPr>
            <w:tcW w:w="3182" w:type="dxa"/>
          </w:tcPr>
          <w:p w:rsidR="005C01DC" w:rsidRDefault="005C01DC" w:rsidP="005C01DC">
            <w:pPr>
              <w:shd w:val="clear" w:color="auto" w:fill="FCFCFC"/>
              <w:spacing w:after="225" w:line="240" w:lineRule="auto"/>
              <w:ind w:left="108"/>
              <w:textAlignment w:val="baseline"/>
              <w:rPr>
                <w:rFonts w:ascii="Times" w:eastAsia="Times New Roman" w:hAnsi="Times" w:cs="Times"/>
                <w:b/>
                <w:color w:val="000000" w:themeColor="text1"/>
                <w:sz w:val="27"/>
                <w:szCs w:val="27"/>
                <w:lang w:eastAsia="ru-RU"/>
              </w:rPr>
            </w:pPr>
          </w:p>
        </w:tc>
      </w:tr>
    </w:tbl>
    <w:p w:rsidR="0018350C" w:rsidRPr="005C01DC" w:rsidRDefault="0018350C" w:rsidP="0018350C">
      <w:pPr>
        <w:rPr>
          <w:color w:val="000000" w:themeColor="text1"/>
        </w:rPr>
      </w:pPr>
    </w:p>
    <w:p w:rsidR="0018350C" w:rsidRPr="005C01D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0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Временное правительство провело </w:t>
      </w:r>
      <w:r w:rsidRPr="005C01D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ряд демократических мер</w:t>
      </w:r>
      <w:r w:rsidRPr="005C01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8350C" w:rsidRPr="00D97C7E" w:rsidRDefault="0018350C" w:rsidP="0018350C">
      <w:pPr>
        <w:numPr>
          <w:ilvl w:val="0"/>
          <w:numId w:val="4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амнистию политических заключенных;</w:t>
      </w:r>
    </w:p>
    <w:p w:rsidR="0018350C" w:rsidRPr="00D97C7E" w:rsidRDefault="0018350C" w:rsidP="0018350C">
      <w:pPr>
        <w:numPr>
          <w:ilvl w:val="0"/>
          <w:numId w:val="4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отмену ограничений по национальным и религиозным признакам;</w:t>
      </w:r>
    </w:p>
    <w:p w:rsidR="0018350C" w:rsidRPr="00D97C7E" w:rsidRDefault="0018350C" w:rsidP="0018350C">
      <w:pPr>
        <w:numPr>
          <w:ilvl w:val="0"/>
          <w:numId w:val="4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отмену смертной казни и военно-полевых судов;</w:t>
      </w:r>
    </w:p>
    <w:p w:rsidR="0018350C" w:rsidRPr="00D97C7E" w:rsidRDefault="0018350C" w:rsidP="0018350C">
      <w:pPr>
        <w:numPr>
          <w:ilvl w:val="0"/>
          <w:numId w:val="4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подготовку к выборам в Учредительное собрание на основе всеобщего тайного голосования.</w:t>
      </w:r>
    </w:p>
    <w:p w:rsidR="0018350C" w:rsidRDefault="0018350C" w:rsidP="0018350C">
      <w:r>
        <w:rPr>
          <w:noProof/>
          <w:lang w:eastAsia="ru-RU"/>
        </w:rPr>
        <w:lastRenderedPageBreak/>
        <w:drawing>
          <wp:inline distT="0" distB="0" distL="0" distR="0" wp14:anchorId="09DFE686" wp14:editId="6EDAF6F5">
            <wp:extent cx="5940425" cy="8849238"/>
            <wp:effectExtent l="0" t="0" r="3175" b="9525"/>
            <wp:docPr id="6" name="Рисунок 6" descr="корниловское выступление, корниловский мя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ниловское выступление, корниловский мятеж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Default="0018350C" w:rsidP="0018350C"/>
    <w:p w:rsidR="0018350C" w:rsidRPr="005C01DC" w:rsidRDefault="0018350C" w:rsidP="0018350C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Times" w:eastAsia="Times New Roman" w:hAnsi="Times" w:cs="Times"/>
          <w:color w:val="000000" w:themeColor="text1"/>
          <w:sz w:val="36"/>
          <w:szCs w:val="36"/>
          <w:lang w:eastAsia="ru-RU"/>
        </w:rPr>
      </w:pPr>
      <w:r w:rsidRPr="005C01DC">
        <w:rPr>
          <w:rFonts w:ascii="inherit" w:eastAsia="Times New Roman" w:hAnsi="inherit" w:cs="Times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  <w:lastRenderedPageBreak/>
        <w:t>Расстановка политических сил после революции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Имущие классы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 включали в себя буржуазию, помещиков, значительную часть интеллигенции и насчитывали около 4 </w:t>
      </w:r>
      <w:proofErr w:type="gram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млн</w:t>
      </w:r>
      <w:proofErr w:type="gram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человек. Их лидирующей партией были кадеты. Общая численность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пролетариата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 доходила до 15 </w:t>
      </w:r>
      <w:proofErr w:type="gram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млн</w:t>
      </w:r>
      <w:proofErr w:type="gram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человек. Среди пролетариата значительным влиянием пользовались партии большевиков, меньшевиков и эсеров. Наименее организованную и политически несознательную массу представляли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крестьянство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 (более 100 </w:t>
      </w:r>
      <w:proofErr w:type="gram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млн</w:t>
      </w:r>
      <w:proofErr w:type="gram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человек) и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солдаты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 (около 10 млн человек). Но именно эти силы должны были решить исход политической борьбы.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У народа наибольшим авторитетом пользовались </w:t>
      </w:r>
      <w:r w:rsidRPr="0018350C">
        <w:rPr>
          <w:rFonts w:ascii="inherit" w:eastAsia="Times New Roman" w:hAnsi="inherit" w:cs="Times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партии эсеров и меньшевиков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. Они привлекали своей аграрной программой и требованием федеративной республики. Эсеры и меньшевики выдвинули лозунги созыва Учредительного собрания, выступали за право наций на самоопределение.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proofErr w:type="spell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Петросоветом</w:t>
      </w:r>
      <w:proofErr w:type="spell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была создана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рабочая милиция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, взято под контроль распределение продовольствия в городе. В марте в стране действовало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около 600 Советов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 рабочих, крестьянских и солдатских депутатов. В начале марта в </w:t>
      </w:r>
      <w:proofErr w:type="spell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Петросовете</w:t>
      </w:r>
      <w:proofErr w:type="spell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из 1300 депутатов большевиков было не более 40 человек. Подобное положение сложилось в большинстве Советов страны. В мае прошел Всероссийский съезд крестьянских депутатов, а в июне — I съезд Советов рабочих и солдатских депутатов. Оба съезда создали Всероссийские Центральные исполнительные комитеты (</w:t>
      </w:r>
      <w:proofErr w:type="spell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ВЦИКи</w:t>
      </w:r>
      <w:proofErr w:type="spell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) — высшие органы Советов.</w:t>
      </w:r>
    </w:p>
    <w:p w:rsidR="0018350C" w:rsidRP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В сентябре 1917 г. никаких мер, позволяющих централизовать управление государством, предпринято не было. Все это вело к </w:t>
      </w:r>
      <w:proofErr w:type="gram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быстрой</w:t>
      </w:r>
      <w:proofErr w:type="gram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</w:t>
      </w:r>
      <w:proofErr w:type="spell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радикализации</w:t>
      </w:r>
      <w:proofErr w:type="spell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масс, росту авторитета большевиков. Авторитет меньшевиков и эсеров падал, так как они за время работы в правительстве не решили насущные вопросы о мире и о земле.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Под руководство большевиков перешли Петроградский и Московский Советы. Председателем </w:t>
      </w:r>
      <w:proofErr w:type="spellStart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Петросовета</w:t>
      </w:r>
      <w:proofErr w:type="spellEnd"/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 стал </w:t>
      </w: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Л. Д. Троцкий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>. Большевики начали активно готовиться к вооруженному восстанию.</w:t>
      </w:r>
    </w:p>
    <w:p w:rsidR="0018350C" w:rsidRDefault="0018350C" w:rsidP="0018350C">
      <w:r>
        <w:rPr>
          <w:noProof/>
          <w:lang w:eastAsia="ru-RU"/>
        </w:rPr>
        <w:lastRenderedPageBreak/>
        <w:drawing>
          <wp:inline distT="0" distB="0" distL="0" distR="0" wp14:anchorId="5139974D" wp14:editId="7688B495">
            <wp:extent cx="5940425" cy="5315919"/>
            <wp:effectExtent l="0" t="0" r="3175" b="0"/>
            <wp:docPr id="7" name="Рисунок 7" descr="https://uchitel.pro/wp-content/uploads/2018/08/2018-08-18_21-0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hitel.pro/wp-content/uploads/2018/08/2018-08-18_21-04-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Pr="00D97C7E" w:rsidRDefault="0018350C" w:rsidP="0018350C">
      <w:pPr>
        <w:rPr>
          <w:rFonts w:ascii="Times New Roman" w:hAnsi="Times New Roman" w:cs="Times New Roman"/>
          <w:color w:val="464242"/>
          <w:sz w:val="27"/>
          <w:szCs w:val="27"/>
          <w:shd w:val="clear" w:color="auto" w:fill="FCFCFC"/>
        </w:rPr>
      </w:pPr>
      <w:r w:rsidRPr="00D97C7E">
        <w:rPr>
          <w:rFonts w:ascii="Times New Roman" w:hAnsi="Times New Roman" w:cs="Times New Roman"/>
          <w:color w:val="464242"/>
          <w:sz w:val="27"/>
          <w:szCs w:val="27"/>
          <w:shd w:val="clear" w:color="auto" w:fill="FCFCFC"/>
        </w:rPr>
        <w:t xml:space="preserve">В сентябре 1917 г. страна находилась в состоянии общенационального кризиса, составляющими которого были: кризис политики Временного правительства; экономический кризис (разруха, безработица, перебои с продовольствием, инфляция); недееспособность армии. Число бастовавших в сентябре — октябре по сравнению с весной 1917 г. выросло в 7—8 раз, до 2,4 </w:t>
      </w:r>
      <w:proofErr w:type="gramStart"/>
      <w:r w:rsidRPr="00D97C7E">
        <w:rPr>
          <w:rFonts w:ascii="Times New Roman" w:hAnsi="Times New Roman" w:cs="Times New Roman"/>
          <w:color w:val="464242"/>
          <w:sz w:val="27"/>
          <w:szCs w:val="27"/>
          <w:shd w:val="clear" w:color="auto" w:fill="FCFCFC"/>
        </w:rPr>
        <w:t>млн</w:t>
      </w:r>
      <w:proofErr w:type="gramEnd"/>
      <w:r w:rsidRPr="00D97C7E">
        <w:rPr>
          <w:rFonts w:ascii="Times New Roman" w:hAnsi="Times New Roman" w:cs="Times New Roman"/>
          <w:color w:val="464242"/>
          <w:sz w:val="27"/>
          <w:szCs w:val="27"/>
          <w:shd w:val="clear" w:color="auto" w:fill="FCFCFC"/>
        </w:rPr>
        <w:t xml:space="preserve"> человек. Начались массовые крестьянские выступления, охватившие 90 % уездов Европейской России, самовольные захваты помещичьих земель. Все это требовало немедленного решения вопроса о власти.</w:t>
      </w:r>
    </w:p>
    <w:p w:rsidR="0018350C" w:rsidRDefault="0018350C" w:rsidP="0018350C">
      <w:pPr>
        <w:rPr>
          <w:rFonts w:ascii="Times" w:hAnsi="Times" w:cs="Times"/>
          <w:color w:val="464242"/>
          <w:sz w:val="27"/>
          <w:szCs w:val="27"/>
          <w:shd w:val="clear" w:color="auto" w:fill="FCFCFC"/>
        </w:rPr>
      </w:pPr>
    </w:p>
    <w:p w:rsidR="0018350C" w:rsidRPr="0018350C" w:rsidRDefault="0018350C" w:rsidP="0018350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50C" w:rsidRPr="00D97C7E" w:rsidRDefault="0018350C" w:rsidP="0018350C">
      <w:pPr>
        <w:shd w:val="clear" w:color="auto" w:fill="FCFCFC"/>
        <w:spacing w:after="225" w:line="39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Приход большевиков к власти</w:t>
      </w:r>
    </w:p>
    <w:p w:rsidR="0018350C" w:rsidRPr="00D97C7E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 вооруженного восстания был разработан В. И. Лениным в работах «Марксизм и восстание», «Советы постороннего», «Большевики должны взять власть». Организатором восстания стал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Петросовет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(председатель — Л. 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Д. Троцкий). 12 октября для подготовки восстания был создан Военный революционный комитет (ВРК).</w:t>
      </w:r>
    </w:p>
    <w:p w:rsidR="0018350C" w:rsidRPr="00D97C7E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Пытаясь упредить выступление большевиков, А. Ф. Керенский начал стягивать верные ему воинские части к Петрограду. В ответ на это ВРК принял решение разослать во все части своих комиссаров. Контроль над большей частью Петроградского гарнизона окончательно перешел в руки ВРК.</w:t>
      </w:r>
    </w:p>
    <w:p w:rsidR="0018350C" w:rsidRDefault="0018350C" w:rsidP="0018350C">
      <w:r>
        <w:rPr>
          <w:noProof/>
          <w:lang w:eastAsia="ru-RU"/>
        </w:rPr>
        <w:drawing>
          <wp:inline distT="0" distB="0" distL="0" distR="0" wp14:anchorId="0C46FC00" wp14:editId="164CD1D9">
            <wp:extent cx="5940425" cy="3410738"/>
            <wp:effectExtent l="0" t="0" r="3175" b="0"/>
            <wp:docPr id="8" name="Рисунок 8" descr="Провозглашение советской в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возглашение советской власт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Pr="00D97C7E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В ночь на</w:t>
      </w:r>
      <w:r w:rsidRPr="00D97C7E">
        <w:rPr>
          <w:rFonts w:ascii="Times New Roman" w:eastAsia="Times New Roman" w:hAnsi="Times New Roman" w:cs="Times New Roman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 24 октября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 А. Ф. Керенский отдал приказ захватить здание Смольного института (штаб большевиков) и арестовать членов ВРК. 24—25 октября войска ВРК захватили телеграф, мосты через Неву, банки, вокзалы, телефонную станцию и другие важные объекты Петрограда. Вечером 25 октября большевики предъявили Временному правительству, заседавшему в Зимнем дворце, ультиматум с требованием сдаться. После его отклонения по Зимнему дворцу были произведены артиллерийские выстрелы из Петропавловской крепости и с крейсера «Аврора». Отряды ВРК проникли во дворец и арестовали министров Временного правительства. Потери восставших составили всего 6 человек.</w:t>
      </w:r>
    </w:p>
    <w:p w:rsidR="0018350C" w:rsidRPr="00D97C7E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proofErr w:type="gramStart"/>
      <w:r w:rsidRPr="00D97C7E">
        <w:rPr>
          <w:rFonts w:ascii="Times New Roman" w:eastAsia="Times New Roman" w:hAnsi="Times New Roman" w:cs="Times New Roman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25 октября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 начал свою работу 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II Всероссийский съезд Советов рабочих и солдатских депутатов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, для которого захват власти большевиками стал полной неожиданностью.</w:t>
      </w:r>
      <w:proofErr w:type="gramEnd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 xml:space="preserve"> Правые эсеры и меньшевики выступили с осуждением большевиков и покинули съезд. Большевиков поддержали левые эсеры. Съезд заслушал и принял написанное В. И. Лениным обращение 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464242"/>
          <w:sz w:val="27"/>
          <w:szCs w:val="27"/>
          <w:bdr w:val="none" w:sz="0" w:space="0" w:color="auto" w:frame="1"/>
          <w:lang w:eastAsia="ru-RU"/>
        </w:rPr>
        <w:t>«Рабочим, солдатам и крестьянам»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, в котором объявлялось о </w:t>
      </w:r>
      <w:r w:rsidRPr="00D97C7E">
        <w:rPr>
          <w:rFonts w:ascii="Times New Roman" w:eastAsia="Times New Roman" w:hAnsi="Times New Roman" w:cs="Times New Roman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переходе власти ко II съезду Советов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, а на местах — к Советам рабочих, солдатских и крестьянских депутатов.</w:t>
      </w:r>
    </w:p>
    <w:p w:rsidR="0018350C" w:rsidRPr="00D97C7E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D97C7E">
        <w:rPr>
          <w:rFonts w:ascii="Times New Roman" w:eastAsia="Times New Roman" w:hAnsi="Times New Roman" w:cs="Times New Roman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26 октября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 после доклада Ленина съезд принял </w:t>
      </w:r>
      <w:r w:rsidRPr="00D97C7E">
        <w:rPr>
          <w:rFonts w:ascii="Times New Roman" w:eastAsia="Times New Roman" w:hAnsi="Times New Roman" w:cs="Times New Roman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Декрет о мире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 xml:space="preserve">, в котором всем воюющим народам и их правительствам предлагалось немедленно начать 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lastRenderedPageBreak/>
        <w:t xml:space="preserve">переговоры о справедливом демократическом мире без аннексий (территориальных захватов) и контрибуций (денежных выплат). Обращение было адресовано народам воюющих стран, минуя правительства, и </w:t>
      </w:r>
      <w:proofErr w:type="gramStart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имело пропагандистский эффект</w:t>
      </w:r>
      <w:proofErr w:type="gramEnd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.</w:t>
      </w:r>
    </w:p>
    <w:p w:rsidR="0018350C" w:rsidRPr="00D97C7E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Съезд принял </w:t>
      </w:r>
      <w:r w:rsidRPr="00D97C7E">
        <w:rPr>
          <w:rFonts w:ascii="Times New Roman" w:eastAsia="Times New Roman" w:hAnsi="Times New Roman" w:cs="Times New Roman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Декрет о земле</w:t>
      </w: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. Частная собственность на землю отменялась, земля подлежала уравнительному разделу между крестьянами.</w:t>
      </w:r>
    </w:p>
    <w:p w:rsidR="0018350C" w:rsidRPr="00D97C7E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На съезде было утверждено большевистское временное (до созыва Учредительного собрания) рабочее и крестьянское правительство, названное «Совет народных комиссаров» (СНК) во главе с В. И. Лениным (Ульяновым).</w:t>
      </w:r>
    </w:p>
    <w:p w:rsidR="0018350C" w:rsidRPr="00D97C7E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Съезд избрал новый состав ВЦИК. Из 101 его члена 62 являлись большевиками, 29 — левыми эсерами, 6 — меньшевиками-интернационалистами. Председателем ВЦИК был избран Л. Б. Каменев, а после его отставки 8 ноября — Я. М. Свердлов.</w:t>
      </w:r>
    </w:p>
    <w:p w:rsidR="0018350C" w:rsidRPr="00D97C7E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</w:pPr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Положение большевистского правительства было неустойчивым. Власть была захвачена только в Петрограде. Войска под командованием генерала П. Н. Краснова и А. Ф. Керенского начали наступление на Петроград. 29 октября в городе вспыхнул мятеж, главной силой которого были юнкера. Мятеж сопровождался жестокими убийствами с обеих сторон и был подавлен большевиками. Всероссийский исполнительный комитет профсоюза железнодорожников (</w:t>
      </w:r>
      <w:proofErr w:type="spellStart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Викжелъ</w:t>
      </w:r>
      <w:proofErr w:type="spellEnd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 xml:space="preserve">) потребовал прекратить военные действия и создать социалистическое правительство. Однако после разгрома 30—31 октября войск генерала П. Н. Краснова В. И. Ленин прекратил переговоры с </w:t>
      </w:r>
      <w:proofErr w:type="spellStart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Викжелем</w:t>
      </w:r>
      <w:proofErr w:type="spellEnd"/>
      <w:r w:rsidRPr="00D97C7E">
        <w:rPr>
          <w:rFonts w:ascii="Times New Roman" w:eastAsia="Times New Roman" w:hAnsi="Times New Roman" w:cs="Times New Roman"/>
          <w:color w:val="464242"/>
          <w:sz w:val="27"/>
          <w:szCs w:val="27"/>
          <w:lang w:eastAsia="ru-RU"/>
        </w:rPr>
        <w:t>. Часть большевистского правительства и ЦК партии была возмущена недемократичным поведением своего лидера и сложила с себя полномочия. Для предотвращения раскола в верхушке партии В. И. Ленин пошел на то, что в состав СНК вошли левые эсеры.</w:t>
      </w:r>
    </w:p>
    <w:p w:rsidR="0018350C" w:rsidRPr="0018350C" w:rsidRDefault="0018350C" w:rsidP="0018350C">
      <w:pPr>
        <w:shd w:val="clear" w:color="auto" w:fill="FCFCFC"/>
        <w:spacing w:after="0" w:line="240" w:lineRule="auto"/>
        <w:jc w:val="center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Основные решения II Всероссийского съезда Советов рабочих и солдатских депутатов</w:t>
      </w:r>
    </w:p>
    <w:p w:rsidR="0018350C" w:rsidRDefault="0018350C" w:rsidP="0018350C">
      <w:r>
        <w:rPr>
          <w:noProof/>
          <w:lang w:eastAsia="ru-RU"/>
        </w:rPr>
        <w:lastRenderedPageBreak/>
        <w:drawing>
          <wp:inline distT="0" distB="0" distL="0" distR="0" wp14:anchorId="28032B5A" wp14:editId="1CA2D146">
            <wp:extent cx="5940425" cy="6442619"/>
            <wp:effectExtent l="0" t="0" r="3175" b="0"/>
            <wp:docPr id="9" name="Рисунок 9" descr="https://uchitel.pro/wp-content/uploads/2019/04/2019-04-13_15-5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hitel.pro/wp-content/uploads/2019/04/2019-04-13_15-57-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Pr="00D97C7E" w:rsidRDefault="0018350C" w:rsidP="0018350C">
      <w:pPr>
        <w:shd w:val="clear" w:color="auto" w:fill="FCFCFC"/>
        <w:spacing w:after="225" w:line="39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Владимир Ильич Ленин</w:t>
      </w:r>
    </w:p>
    <w:p w:rsidR="0018350C" w:rsidRPr="00D97C7E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Владимир Ильич Ленин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(наст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ам. Ульянов) (1870—1924 гг.) — российский общественно-политический и советский государственный деятель, теоретик и практик международного революционного движения, публицист и учёный (экономист, философ, социолог), один из основателей Российской социал-демократической рабочей партии, лидер большевиков. Родился в г. Симбирске (ныне — Ульяновск) в семье инспектора народных училищ, получившего за свои успехи по службе звание потомственного дворянина.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1887 г. окончил гимназию с золотой медалью и поступил на юридический факультет Казанского университета.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1887 г. — участник революционного движения.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Исключён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Казанского университета за участие в революционной сходке студентов. В 1891 г. сдал экстерном (заочно) экзамены за юридический факультет Петербургского университета.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1892-го по 1893 г.— работал в Самаре помощником присяжного поверенного.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1895 г.— один из организаторов «Союза борьбы за освобождение рабочего класса».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1895 г.— был арестован и сослан в Сибирь (февраль 1897 г.— февраль 1900 г.).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1900—1905 гг.— жил за границей, наладил издание газеты «Искра».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Ноябрь 1905 г.— вернулся в Россию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—- 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руководил деятельностью ЦК и Петербургского комитета большевиков, возглавлял редакции газет «Вперёд», «Пролетарий», «Новая жизнь».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 1906 г.— полицейское преследование переехал в Финляндию.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1907 г.— апрель 1917 г.— вновь в эмиграции.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апреля 1917 г.— возвратился из эмиграции в Петроград.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июля по октябрь 1917 г,— находился на нелегальном положении.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из организаторов Октябрьского вооружённого восстания в Петрограде.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Октябрь 1917 г.— июль 1923 г.— председатель Совета народных комиссаров, 1918— 1922 гг.— возглавлял Совет рабочей и крестьянской обороны (с 1920 г.— Совет труда и обороны).</w:t>
      </w:r>
    </w:p>
    <w:p w:rsidR="0018350C" w:rsidRPr="00D97C7E" w:rsidRDefault="0018350C" w:rsidP="0018350C">
      <w:pPr>
        <w:numPr>
          <w:ilvl w:val="0"/>
          <w:numId w:val="5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1919 г.— создатель Коммунистического интернационала (Коминтерна).</w:t>
      </w:r>
    </w:p>
    <w:p w:rsidR="0018350C" w:rsidRPr="00D97C7E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направления деятельности</w:t>
      </w:r>
      <w:r w:rsid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18350C" w:rsidRPr="00D97C7E" w:rsidRDefault="0018350C" w:rsidP="0018350C">
      <w:pPr>
        <w:numPr>
          <w:ilvl w:val="0"/>
          <w:numId w:val="6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Развил учение о пролетарской партии как политической партии нового типа.</w:t>
      </w:r>
    </w:p>
    <w:p w:rsidR="0018350C" w:rsidRPr="00D97C7E" w:rsidRDefault="0018350C" w:rsidP="0018350C">
      <w:pPr>
        <w:numPr>
          <w:ilvl w:val="0"/>
          <w:numId w:val="6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Написал ряд работ, заложивших основу для создания программы РСДРП.</w:t>
      </w:r>
    </w:p>
    <w:p w:rsidR="0018350C" w:rsidRPr="00D97C7E" w:rsidRDefault="0018350C" w:rsidP="0018350C">
      <w:pPr>
        <w:numPr>
          <w:ilvl w:val="0"/>
          <w:numId w:val="6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годы Первой мировой войны выдвинул лозунг поражения своего правительства в войне и превращения империалистической войны в 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гражданскую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350C" w:rsidRPr="00D97C7E" w:rsidRDefault="0018350C" w:rsidP="0018350C">
      <w:pPr>
        <w:numPr>
          <w:ilvl w:val="0"/>
          <w:numId w:val="6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Апрель 1917 г.— сформулировал задачи партии в условиях, сложившихся после Февральской революции («Апрельские тезисы»): курс на переход от буржуазно-демократической революции 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социалистической.</w:t>
      </w:r>
    </w:p>
    <w:p w:rsidR="0018350C" w:rsidRPr="00D97C7E" w:rsidRDefault="0018350C" w:rsidP="0018350C">
      <w:pPr>
        <w:numPr>
          <w:ilvl w:val="0"/>
          <w:numId w:val="6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Создал теорию социалистической революции, которая включала: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идею необходимости союза рабочего класса с трудовым крестьянством;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вывод о возможности победы социализма первоначально в немногих и даже в одной капиталистической стране;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— положение о разнообразии форм переходного периода от капитализма к социализму.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Являлся автором первых советских декретов.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Создал первое в мире государство Советов.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Сформулировал принципы объединения советских республик в федеративное государство — Союз Советских Социалистических Республик (СССР).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Наметил основные направления строительства социализма в СССР (последние статьи и письма, продиктованные в декабре 1922 г.— марте 1923 г.).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Инициировал жёсткие, репрессивные меры в отношении явных и подозреваемых противников советской власти и своих идейных противников.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Тесно связывал теоретическую работу (экономиста, философа, социолога) с идейным обоснованием и практикой революционного преобразования общества.</w:t>
      </w:r>
    </w:p>
    <w:p w:rsidR="0018350C" w:rsidRPr="00D97C7E" w:rsidRDefault="0018350C" w:rsidP="0018350C">
      <w:pPr>
        <w:numPr>
          <w:ilvl w:val="0"/>
          <w:numId w:val="7"/>
        </w:numPr>
        <w:shd w:val="clear" w:color="auto" w:fill="FCFCFC"/>
        <w:spacing w:after="15" w:line="240" w:lineRule="auto"/>
        <w:ind w:left="45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Являлся основоположником ленинизма — обновлённого и конкретизированного применительно к историческим условиям XX в. марксизма</w:t>
      </w:r>
    </w:p>
    <w:p w:rsidR="00616267" w:rsidRPr="00D97C7E" w:rsidRDefault="00616267" w:rsidP="00D97C7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350C" w:rsidRPr="00D97C7E" w:rsidRDefault="0018350C" w:rsidP="00D97C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C7E">
        <w:rPr>
          <w:rFonts w:ascii="Times New Roman" w:hAnsi="Times New Roman" w:cs="Times New Roman"/>
          <w:b/>
          <w:sz w:val="28"/>
          <w:szCs w:val="28"/>
        </w:rPr>
        <w:t>Политика большевиков и установление однопартийной диктатуры. Распад Российской империи.</w:t>
      </w:r>
    </w:p>
    <w:p w:rsidR="0018350C" w:rsidRPr="00D97C7E" w:rsidRDefault="0018350C" w:rsidP="00D97C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350C" w:rsidRPr="00D97C7E" w:rsidRDefault="0018350C" w:rsidP="00D97C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7E">
        <w:rPr>
          <w:rFonts w:ascii="Times New Roman" w:hAnsi="Times New Roman" w:cs="Times New Roman"/>
          <w:sz w:val="28"/>
          <w:szCs w:val="28"/>
        </w:rPr>
        <w:t>2 ноября 1917 г. была опубликована Декларация прав народов России, которая провозгласила равенство и суверенность всех народов России; их право на свободное самоопределение вплоть до отделения и образования самостоятельных государств; отмену национальных и религиозных привилегий. На основе декларации были приняты законодательные акты об образовании Украинской народной республики, о признании государственной независимости Финляндии и т. д.</w:t>
      </w:r>
    </w:p>
    <w:p w:rsidR="0018350C" w:rsidRPr="00D97C7E" w:rsidRDefault="0018350C" w:rsidP="00D97C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7E">
        <w:rPr>
          <w:rFonts w:ascii="Times New Roman" w:hAnsi="Times New Roman" w:cs="Times New Roman"/>
          <w:sz w:val="28"/>
          <w:szCs w:val="28"/>
        </w:rPr>
        <w:t>Захват власти большевиками требовал преобразования системы управления страной и проведения экономических реформ.</w:t>
      </w:r>
    </w:p>
    <w:p w:rsidR="0018350C" w:rsidRPr="00D97C7E" w:rsidRDefault="0018350C" w:rsidP="00D97C7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C7E">
        <w:rPr>
          <w:rFonts w:ascii="Times New Roman" w:hAnsi="Times New Roman" w:cs="Times New Roman"/>
          <w:sz w:val="28"/>
          <w:szCs w:val="28"/>
        </w:rPr>
        <w:t>В декабре 1917 г. был создан Высший совет народного хозяйства (ВСНХ), на который возлагались функции организации народного хозяйства и государственных финансов. В конце 1917 — начале 1918 г. ВЦИК принял декреты о национализации банков, внешней торговли, промышленных предприятий.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Советское правительство провело ряд социальных преобразований: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принятие декрета о 8-часовом рабочем дне;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 системы охраны труда женщин и подростков, страхования на случай болезни и безработицы;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 бесплатного медицинского обслуживания и обучения в школах;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заработной платы рабочим и служащим;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увеличение на 100 % пенсии по инвалидности рабочим;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утверждение Кодекса законов о труде;</w:t>
      </w:r>
    </w:p>
    <w:p w:rsidR="0018350C" w:rsidRPr="00D97C7E" w:rsidRDefault="0018350C" w:rsidP="00D97C7E">
      <w:pPr>
        <w:numPr>
          <w:ilvl w:val="0"/>
          <w:numId w:val="8"/>
        </w:numPr>
        <w:shd w:val="clear" w:color="auto" w:fill="FCFCFC"/>
        <w:spacing w:after="0" w:line="240" w:lineRule="auto"/>
        <w:ind w:left="450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издание Декрета о браке и семье, узаконившего равноправное положение женщины.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меры способствовали росту популярности большевиков, однако не все из них были подкреплены финансово.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7 декабря 1917 г.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была создана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Всероссийская чрезвычайная комиссия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борьбе с контрреволюцией и саботажем (ВЧК) во главе с Ф. Э. Дзержинским. В своей деятельности ВЧК и созданная в январе 1918 г. советская милиция нередко допускали превышение полномочий. В феврале 1918 г. была восстановлена смертная казнь, что способствовало усилению террора. В январе 1918 г. В. И. Ленин подписал 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декрет «О Рабоче-крестьянской Красной Армии»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Первоначально она создавалась на добровольных основах, но уже летом 1918 г. была введена всеобщая воинская повинность.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ноябре 1917 г. (дата была назначена еще Временным правительством) прошли выборы в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Учредительное собрание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— выборное собрание народных представителей. Голоса избирателей распределились следующим образом: 80 % за социалистические партии (более 40 % — эсеры, 24 % — большевики, 2,5 % — меньшевики), кадеты — около 5 % голосов. В целом </w:t>
      </w:r>
      <w:r w:rsidRPr="00D97C7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большевики проиграли выборы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Учредительное собрание открылось 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5 января 1918 г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его первом заседании большевики и левые эсеры оказались в меньшинстве (около 35 %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голосов). Оценив неблагоприятную для себя расстановку сил, большевики и левые эсеры покинули Учредительное собрание. 6 января ВЦИК объявил о его роспуске.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Результатами разгона Учредительного собрания были упрочение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диктатуры большевиков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рост враждебности по отношению к ним интеллигенции, усиление административных методов управления.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10 января 1918 г.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открылся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III съезд Советов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60 % делегатов съезда составляли большевики. В качестве конституции на съезде была утверждена «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Декларация прав трудящегося и эксплуатируемого народа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Россия объявлялась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федеративной республикой Советов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Высшим органом власти в республике становился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Всероссийский съезд Совето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в, а в перерывах между съездами — ВЦИК. Экономической основой государства провозглашалась </w:t>
      </w:r>
      <w:r w:rsidRPr="00D97C7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социалистическая собственность на средства производства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январе 1918 г. СНК принял 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Декрет о свободе совести, о церковных и религиозных обществах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согласно которому церковь была отделена от государства.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в декабре 1917 г. Россия и страны Четверного союза (Болгария, Германия, Австро-Венгрия, Турция) начали в Брест-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Литовске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переговоры о заключении сепаратного мира. Германия требовала от России территорию Польши, Литвы, Курляндии, части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Эстляндии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Гродненской губернии.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 И. Ленин считал необходимым заключить мир, чтобы сохранить власть. Против заключения мира на столь тяжелых условиях выступили так 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называемые «левые коммунисты» (Н. И. Бухарин, Ф. Э. Дзержинский, М. С. Урицкий и др.). Промежуточную позицию предложил нарком иностранных дел Л. Д. Троцкий: «Войну прекращаем, армию демобилизуем, но мира не подписываем». 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этого убеждения он прервал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переговоры, чем спровоцировал наступление германских войск на Россию. В конце февраля — начале марта 1918 г. немецкие войска захватили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Ревель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(Таллинн), Псков, Нарву.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условиях стремительного продвижения немецких войск советская делегация во главе с Г. Я. Сокольниковым 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3 марта 1918 г.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подписала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мирный договор с Четверным союзом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Россия потеряла Польшу, Прибалтику, часть Белоруссии, Карс,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Ардаган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Батум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Кавказе,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Моонзундские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острова, обязывалась демобилизовать армию, очистить от своих войск Украину, Финляндию, </w:t>
      </w:r>
      <w:proofErr w:type="spell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Эстляндию</w:t>
      </w:r>
      <w:proofErr w:type="spell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Лифляндию и Аландские острова. Украина и Финляндия признавались самостоятельными государствами.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VII экстренный съезд РСДР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П(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утвердил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Брестский мирный договор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этом же съезде было решено переименовать партию из РСДР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П(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в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РКП(б)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перенести столицу государства из Петрограда в Москву.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Противниками Брестского мира были левые эсеры, которые после его ратификации заявили о своем выходе из правительства. Так начала складываться однопартийная система управления обществом. Брестский договор был 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аннулирован в ноябре 1918 г.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после революции в Герман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ии и ее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капитуляции перед странами Антанты.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июле 1918 г. левые эсеры подняли мятеж в Москве. Ими был убит германский посол Мирбах, что должно было, по их мнению, спровоцировать начало военных действий. Однако этого не произошло из-за экономического кризиса в Германии и тяжелой обстановки на Западном фронте. Параллельно с Москвой мятежи вспыхнули еще в 23 городах. После подавления мятежа начался террор против левых эсеров, многие из них были уничтожены.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весне 1918 г. советская власть утвердилась </w:t>
      </w:r>
      <w:proofErr w:type="gramStart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большей части территории</w:t>
      </w:r>
      <w:proofErr w:type="gramEnd"/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России. Взятие власти проходило в основном мирным путем. Это объяснялось тем, что большевиков к концу 1917 г. поддерживала наиболее радикально настроенная часть населения промышленных центров. Первые декреты советской власти увеличили популярность большевиков среди крестьян и в национальных районах.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Осознавая угрозу реставрации монархии и стремясь обезопасить себя, большевики в ночь 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 16 на 17 июля 1918 г.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расстреляли всех членов царской семьи в Екатеринбурге.</w:t>
      </w:r>
    </w:p>
    <w:p w:rsidR="0018350C" w:rsidRPr="00D97C7E" w:rsidRDefault="0018350C" w:rsidP="00D97C7E">
      <w:pPr>
        <w:shd w:val="clear" w:color="auto" w:fill="FCFCFC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июле 1918 г.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V Всероссийский съезд Советов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принял первую советскую </w:t>
      </w:r>
      <w:r w:rsidRPr="00D97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Конституцию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Первую часть Конституции РСФСР составляла «Декларация прав трудящегося и эксплуатируемого народа». Конституция закрепляла установление в стране 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диктатуры пролетариата в форме Советов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Основой советской власти был объявлен союз рабочих и крестьян. Высшим органом государственной власти объявлялся Всероссийский съезд 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Советов, который избирал ВЦИК — законодательный, исполнительный, контролирующий орган в период между съездами. ВЦИК формировал СНК — правительство РСФСР. В Конституции закреплялось </w:t>
      </w:r>
      <w:r w:rsidRPr="00D97C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федеративное устройство государства</w:t>
      </w:r>
      <w:r w:rsidRPr="00D97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Были закреплены мероприятия по отмене частной собственности на землю, национализации промышленности, транспорта. Конституция носила ярко выраженный классовый характер, в ней не было гарантий соблюдения прав личности.</w:t>
      </w:r>
    </w:p>
    <w:p w:rsidR="0018350C" w:rsidRPr="0018350C" w:rsidRDefault="0018350C" w:rsidP="0018350C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A45D46" wp14:editId="729B139A">
            <wp:extent cx="4564425" cy="8181975"/>
            <wp:effectExtent l="0" t="0" r="7620" b="0"/>
            <wp:docPr id="11" name="Рисунок 11" descr="Политика большевиков и установление однопартийной дикт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итика большевиков и установление однопартийной диктатур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44" cy="81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0C" w:rsidRPr="0018350C" w:rsidRDefault="0018350C" w:rsidP="0018350C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Times" w:eastAsia="Times New Roman" w:hAnsi="Times" w:cs="Times"/>
          <w:color w:val="03437C"/>
          <w:sz w:val="36"/>
          <w:szCs w:val="36"/>
          <w:lang w:eastAsia="ru-RU"/>
        </w:rPr>
      </w:pPr>
      <w:r w:rsidRPr="0018350C"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  <w:t>Распад Российской империи</w:t>
      </w:r>
    </w:p>
    <w:p w:rsidR="0018350C" w:rsidRPr="0018350C" w:rsidRDefault="0018350C" w:rsidP="0018350C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7"/>
          <w:szCs w:val="27"/>
          <w:lang w:eastAsia="ru-RU"/>
        </w:rPr>
      </w:pPr>
      <w:r w:rsidRPr="0018350C">
        <w:rPr>
          <w:rFonts w:ascii="inherit" w:eastAsia="Times New Roman" w:hAnsi="inherit" w:cs="Times"/>
          <w:b/>
          <w:bCs/>
          <w:color w:val="464242"/>
          <w:sz w:val="27"/>
          <w:szCs w:val="27"/>
          <w:bdr w:val="none" w:sz="0" w:space="0" w:color="auto" w:frame="1"/>
          <w:lang w:eastAsia="ru-RU"/>
        </w:rPr>
        <w:t>Распад Российской империи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t xml:space="preserve"> — процессы, происходившие в общественно-политической жизни и экономике Российской империи в 1917 г. и приведшие к </w:t>
      </w:r>
      <w:r w:rsidRPr="0018350C">
        <w:rPr>
          <w:rFonts w:ascii="Times" w:eastAsia="Times New Roman" w:hAnsi="Times" w:cs="Times"/>
          <w:color w:val="464242"/>
          <w:sz w:val="27"/>
          <w:szCs w:val="27"/>
          <w:lang w:eastAsia="ru-RU"/>
        </w:rPr>
        <w:lastRenderedPageBreak/>
        <w:t>возникновению на её территории нескольких независимых государств в 1917—1921 гг.</w:t>
      </w:r>
    </w:p>
    <w:p w:rsidR="0018350C" w:rsidRDefault="001A7000" w:rsidP="0018350C">
      <w:r>
        <w:rPr>
          <w:noProof/>
          <w:lang w:eastAsia="ru-RU"/>
        </w:rPr>
        <w:drawing>
          <wp:inline distT="0" distB="0" distL="0" distR="0" wp14:anchorId="7801E497" wp14:editId="28FB85D7">
            <wp:extent cx="5940425" cy="6408104"/>
            <wp:effectExtent l="0" t="0" r="3175" b="0"/>
            <wp:docPr id="12" name="Рисунок 12" descr="Распад Российской имп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ад Российской импер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67" w:rsidRDefault="00D97C7E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 w:rsidRPr="00D97C7E">
        <w:rPr>
          <w:rFonts w:ascii="inherit" w:eastAsia="Times New Roman" w:hAnsi="inherit" w:cs="Times"/>
          <w:b/>
          <w:bCs/>
          <w:color w:val="000000" w:themeColor="text1"/>
          <w:sz w:val="36"/>
          <w:szCs w:val="36"/>
          <w:highlight w:val="yellow"/>
          <w:bdr w:val="none" w:sz="0" w:space="0" w:color="auto" w:frame="1"/>
          <w:lang w:eastAsia="ru-RU"/>
        </w:rPr>
        <w:t>ЗАДАНИЕ!!!</w:t>
      </w:r>
    </w:p>
    <w:p w:rsidR="00D97C7E" w:rsidRPr="00D97C7E" w:rsidRDefault="00D97C7E" w:rsidP="00D97C7E">
      <w:pPr>
        <w:shd w:val="clear" w:color="auto" w:fill="FCFCFC"/>
        <w:spacing w:after="0" w:line="390" w:lineRule="atLeast"/>
        <w:textAlignment w:val="baseline"/>
        <w:outlineLvl w:val="3"/>
        <w:rPr>
          <w:rFonts w:ascii="inherit" w:eastAsia="Times New Roman" w:hAnsi="inherit" w:cs="Times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</w:pPr>
      <w:r>
        <w:rPr>
          <w:rFonts w:ascii="inherit" w:eastAsia="Times New Roman" w:hAnsi="inherit" w:cs="Times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  <w:t>Написать эссе на тему: Значение русской революции в становлении СССР.</w:t>
      </w:r>
    </w:p>
    <w:p w:rsidR="00616267" w:rsidRDefault="00616267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616267" w:rsidRDefault="00616267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D97C7E" w:rsidRDefault="00D97C7E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616267" w:rsidRDefault="00616267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616267" w:rsidRDefault="00616267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616267" w:rsidRDefault="00616267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616267" w:rsidRDefault="00616267" w:rsidP="001A7000">
      <w:pPr>
        <w:shd w:val="clear" w:color="auto" w:fill="FCFCFC"/>
        <w:spacing w:after="0" w:line="390" w:lineRule="atLeast"/>
        <w:jc w:val="center"/>
        <w:textAlignment w:val="baseline"/>
        <w:outlineLvl w:val="3"/>
        <w:rPr>
          <w:rFonts w:ascii="inherit" w:eastAsia="Times New Roman" w:hAnsi="inherit" w:cs="Times"/>
          <w:b/>
          <w:bCs/>
          <w:color w:val="03437C"/>
          <w:sz w:val="36"/>
          <w:szCs w:val="36"/>
          <w:bdr w:val="none" w:sz="0" w:space="0" w:color="auto" w:frame="1"/>
          <w:lang w:eastAsia="ru-RU"/>
        </w:rPr>
      </w:pPr>
    </w:p>
    <w:p w:rsidR="001A7000" w:rsidRDefault="001A7000" w:rsidP="0018350C"/>
    <w:sectPr w:rsidR="001A7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341"/>
    <w:multiLevelType w:val="multilevel"/>
    <w:tmpl w:val="1A56B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A1E8C"/>
    <w:multiLevelType w:val="multilevel"/>
    <w:tmpl w:val="3E2E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9539CF"/>
    <w:multiLevelType w:val="multilevel"/>
    <w:tmpl w:val="F93E4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31408"/>
    <w:multiLevelType w:val="multilevel"/>
    <w:tmpl w:val="672E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8120B6"/>
    <w:multiLevelType w:val="multilevel"/>
    <w:tmpl w:val="3FF04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DB12F7"/>
    <w:multiLevelType w:val="multilevel"/>
    <w:tmpl w:val="60BE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EC2A95"/>
    <w:multiLevelType w:val="multilevel"/>
    <w:tmpl w:val="9970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774273"/>
    <w:multiLevelType w:val="multilevel"/>
    <w:tmpl w:val="050AC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C30A16"/>
    <w:multiLevelType w:val="multilevel"/>
    <w:tmpl w:val="3BB8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8368C5"/>
    <w:multiLevelType w:val="multilevel"/>
    <w:tmpl w:val="15A0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F9501C5"/>
    <w:multiLevelType w:val="multilevel"/>
    <w:tmpl w:val="3294B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95D2622"/>
    <w:multiLevelType w:val="multilevel"/>
    <w:tmpl w:val="54687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5"/>
  </w:num>
  <w:num w:numId="8">
    <w:abstractNumId w:val="8"/>
  </w:num>
  <w:num w:numId="9">
    <w:abstractNumId w:val="4"/>
  </w:num>
  <w:num w:numId="10">
    <w:abstractNumId w:val="1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F8"/>
    <w:rsid w:val="00095E1A"/>
    <w:rsid w:val="0018350C"/>
    <w:rsid w:val="001A7000"/>
    <w:rsid w:val="005C01DC"/>
    <w:rsid w:val="00616267"/>
    <w:rsid w:val="0080696E"/>
    <w:rsid w:val="00A973F8"/>
    <w:rsid w:val="00D97C7E"/>
    <w:rsid w:val="00E0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1A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95E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E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E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095E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E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E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5E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95E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95E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95E1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3">
    <w:name w:val="Strong"/>
    <w:basedOn w:val="a0"/>
    <w:uiPriority w:val="22"/>
    <w:qFormat/>
    <w:rsid w:val="00095E1A"/>
    <w:rPr>
      <w:b/>
      <w:bCs/>
    </w:rPr>
  </w:style>
  <w:style w:type="character" w:styleId="a4">
    <w:name w:val="Emphasis"/>
    <w:basedOn w:val="a0"/>
    <w:uiPriority w:val="20"/>
    <w:qFormat/>
    <w:rsid w:val="00095E1A"/>
    <w:rPr>
      <w:i/>
      <w:iCs/>
    </w:rPr>
  </w:style>
  <w:style w:type="paragraph" w:styleId="a5">
    <w:name w:val="List Paragraph"/>
    <w:basedOn w:val="a"/>
    <w:uiPriority w:val="34"/>
    <w:qFormat/>
    <w:rsid w:val="00095E1A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095E1A"/>
    <w:pPr>
      <w:spacing w:line="259" w:lineRule="auto"/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50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8350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A7000"/>
  </w:style>
  <w:style w:type="character" w:styleId="aa">
    <w:name w:val="Hyperlink"/>
    <w:basedOn w:val="a0"/>
    <w:uiPriority w:val="99"/>
    <w:unhideWhenUsed/>
    <w:rsid w:val="005C01DC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5C0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E1A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95E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E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E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095E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E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E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5E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95E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95E1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95E1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3">
    <w:name w:val="Strong"/>
    <w:basedOn w:val="a0"/>
    <w:uiPriority w:val="22"/>
    <w:qFormat/>
    <w:rsid w:val="00095E1A"/>
    <w:rPr>
      <w:b/>
      <w:bCs/>
    </w:rPr>
  </w:style>
  <w:style w:type="character" w:styleId="a4">
    <w:name w:val="Emphasis"/>
    <w:basedOn w:val="a0"/>
    <w:uiPriority w:val="20"/>
    <w:qFormat/>
    <w:rsid w:val="00095E1A"/>
    <w:rPr>
      <w:i/>
      <w:iCs/>
    </w:rPr>
  </w:style>
  <w:style w:type="paragraph" w:styleId="a5">
    <w:name w:val="List Paragraph"/>
    <w:basedOn w:val="a"/>
    <w:uiPriority w:val="34"/>
    <w:qFormat/>
    <w:rsid w:val="00095E1A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095E1A"/>
    <w:pPr>
      <w:spacing w:line="259" w:lineRule="auto"/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350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8350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A7000"/>
  </w:style>
  <w:style w:type="character" w:styleId="aa">
    <w:name w:val="Hyperlink"/>
    <w:basedOn w:val="a0"/>
    <w:uiPriority w:val="99"/>
    <w:unhideWhenUsed/>
    <w:rsid w:val="005C01DC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5C0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vetka-natka999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irect.yandex.ru/?partne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B331A-2809-4361-9969-11DD1B01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3584</Words>
  <Characters>20433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Блыщик</dc:creator>
  <cp:keywords/>
  <dc:description/>
  <cp:lastModifiedBy>Блыщик</cp:lastModifiedBy>
  <cp:revision>7</cp:revision>
  <dcterms:created xsi:type="dcterms:W3CDTF">2020-03-04T18:39:00Z</dcterms:created>
  <dcterms:modified xsi:type="dcterms:W3CDTF">2020-03-18T19:33:00Z</dcterms:modified>
</cp:coreProperties>
</file>