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5672">
        <w:rPr>
          <w:rFonts w:ascii="Times New Roman" w:hAnsi="Times New Roman" w:cs="Times New Roman"/>
          <w:sz w:val="24"/>
          <w:szCs w:val="24"/>
        </w:rPr>
        <w:t>Евпак</w:t>
      </w:r>
      <w:proofErr w:type="spellEnd"/>
      <w:r w:rsidRPr="00CF5672">
        <w:rPr>
          <w:rFonts w:ascii="Times New Roman" w:hAnsi="Times New Roman" w:cs="Times New Roman"/>
          <w:sz w:val="24"/>
          <w:szCs w:val="24"/>
        </w:rPr>
        <w:t xml:space="preserve"> Т.Ф.</w:t>
      </w:r>
    </w:p>
    <w:p w:rsidR="00CF5672" w:rsidRDefault="002D7C05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20</w:t>
      </w:r>
      <w:r w:rsidR="00CF5672" w:rsidRPr="00CF5672">
        <w:rPr>
          <w:rFonts w:ascii="Times New Roman" w:hAnsi="Times New Roman" w:cs="Times New Roman"/>
          <w:sz w:val="24"/>
          <w:szCs w:val="24"/>
        </w:rPr>
        <w:t>.03.2020</w:t>
      </w:r>
    </w:p>
    <w:p w:rsidR="002D7C05" w:rsidRDefault="002D7C05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2"/>
        <w:gridCol w:w="1476"/>
        <w:gridCol w:w="3230"/>
        <w:gridCol w:w="1870"/>
        <w:gridCol w:w="1913"/>
      </w:tblGrid>
      <w:tr w:rsidR="00CF5672" w:rsidRPr="001E1817" w:rsidTr="00F55187">
        <w:tc>
          <w:tcPr>
            <w:tcW w:w="1082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76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87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1913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D35AA6" w:rsidRPr="001E1817" w:rsidTr="00F55187">
        <w:tc>
          <w:tcPr>
            <w:tcW w:w="1082" w:type="dxa"/>
          </w:tcPr>
          <w:p w:rsidR="00D35AA6" w:rsidRPr="001E1817" w:rsidRDefault="00D35AA6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 81</w:t>
            </w:r>
          </w:p>
        </w:tc>
        <w:tc>
          <w:tcPr>
            <w:tcW w:w="1476" w:type="dxa"/>
          </w:tcPr>
          <w:p w:rsidR="00D35AA6" w:rsidRDefault="00D35AA6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35AA6" w:rsidRPr="001E1817" w:rsidRDefault="00D35AA6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ОНГД</w:t>
            </w:r>
          </w:p>
        </w:tc>
        <w:tc>
          <w:tcPr>
            <w:tcW w:w="3230" w:type="dxa"/>
          </w:tcPr>
          <w:p w:rsidR="00D35AA6" w:rsidRPr="00D35AA6" w:rsidRDefault="00D35AA6" w:rsidP="00CF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Приведенное пластовое давление</w:t>
            </w:r>
          </w:p>
        </w:tc>
        <w:tc>
          <w:tcPr>
            <w:tcW w:w="1870" w:type="dxa"/>
          </w:tcPr>
          <w:p w:rsidR="00D35AA6" w:rsidRPr="001E1817" w:rsidRDefault="00D35AA6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D35AA6" w:rsidRPr="001E1817" w:rsidRDefault="00D35AA6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</w:t>
            </w:r>
          </w:p>
        </w:tc>
      </w:tr>
      <w:tr w:rsidR="00D35AA6" w:rsidRPr="001E1817" w:rsidTr="00F55187">
        <w:trPr>
          <w:trHeight w:val="1929"/>
        </w:trPr>
        <w:tc>
          <w:tcPr>
            <w:tcW w:w="1082" w:type="dxa"/>
          </w:tcPr>
          <w:p w:rsidR="00D35AA6" w:rsidRPr="001E1817" w:rsidRDefault="00D35AA6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5РЭ62</w:t>
            </w:r>
          </w:p>
        </w:tc>
        <w:tc>
          <w:tcPr>
            <w:tcW w:w="1476" w:type="dxa"/>
          </w:tcPr>
          <w:p w:rsidR="00D35AA6" w:rsidRPr="001E1817" w:rsidRDefault="00D35AA6" w:rsidP="002D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</w:tcPr>
          <w:p w:rsidR="00D35AA6" w:rsidRPr="00D35AA6" w:rsidRDefault="00D35AA6" w:rsidP="00D35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5AA6">
              <w:rPr>
                <w:rFonts w:ascii="Times New Roman" w:eastAsia="Times New Roman" w:hAnsi="Times New Roman" w:cs="Times New Roman"/>
                <w:sz w:val="28"/>
                <w:szCs w:val="28"/>
              </w:rPr>
              <w:t>Схемы установок очистки сточных вод. Блочное оборудование для подготовки сточных вод. Мероприятия по снижению коррозии труб и оборудования сточными водами. Охрана окружающей среды при очистке и утилизации пл</w:t>
            </w:r>
            <w:r w:rsidRPr="00D35AA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35AA6">
              <w:rPr>
                <w:rFonts w:ascii="Times New Roman" w:eastAsia="Times New Roman" w:hAnsi="Times New Roman" w:cs="Times New Roman"/>
                <w:sz w:val="28"/>
                <w:szCs w:val="28"/>
              </w:rPr>
              <w:t>стовых вод.</w:t>
            </w:r>
          </w:p>
        </w:tc>
        <w:tc>
          <w:tcPr>
            <w:tcW w:w="1870" w:type="dxa"/>
          </w:tcPr>
          <w:p w:rsidR="00D35AA6" w:rsidRPr="001E1817" w:rsidRDefault="00D35AA6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D35AA6" w:rsidRDefault="00216874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35AA6" w:rsidRPr="001E1817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</w:p>
          <w:p w:rsidR="00216874" w:rsidRDefault="00216874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74" w:rsidRPr="001E1817" w:rsidRDefault="00216874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35AA6" w:rsidRDefault="00D35AA6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  <w:p w:rsidR="00216874" w:rsidRDefault="00216874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74" w:rsidRPr="001E1817" w:rsidRDefault="00216874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A6" w:rsidRPr="001E1817" w:rsidTr="00F55187">
        <w:tc>
          <w:tcPr>
            <w:tcW w:w="1082" w:type="dxa"/>
          </w:tcPr>
          <w:p w:rsidR="00D35AA6" w:rsidRPr="00F55187" w:rsidRDefault="00D35AA6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5РЭ63</w:t>
            </w:r>
          </w:p>
        </w:tc>
        <w:tc>
          <w:tcPr>
            <w:tcW w:w="1476" w:type="dxa"/>
          </w:tcPr>
          <w:p w:rsidR="00D35AA6" w:rsidRDefault="00D35AA6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35AA6" w:rsidRDefault="00D35AA6" w:rsidP="00051D20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</w:p>
        </w:tc>
        <w:tc>
          <w:tcPr>
            <w:tcW w:w="3230" w:type="dxa"/>
          </w:tcPr>
          <w:p w:rsidR="00D35AA6" w:rsidRPr="00D35AA6" w:rsidRDefault="00D35AA6" w:rsidP="00D35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5A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Предотвращение потерь нефти при хран</w:t>
            </w:r>
            <w:r w:rsidRPr="00D35AA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35AA6">
              <w:rPr>
                <w:rFonts w:ascii="Times New Roman" w:eastAsia="Times New Roman" w:hAnsi="Times New Roman" w:cs="Times New Roman"/>
                <w:sz w:val="28"/>
                <w:szCs w:val="28"/>
              </w:rPr>
              <w:t>нии её в резервуарах</w:t>
            </w:r>
          </w:p>
        </w:tc>
        <w:tc>
          <w:tcPr>
            <w:tcW w:w="1870" w:type="dxa"/>
          </w:tcPr>
          <w:p w:rsidR="00D35AA6" w:rsidRPr="001E1817" w:rsidRDefault="00D35AA6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D35AA6" w:rsidRPr="001E1817" w:rsidRDefault="00D35AA6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913" w:type="dxa"/>
          </w:tcPr>
          <w:p w:rsidR="00D35AA6" w:rsidRPr="001E1817" w:rsidRDefault="00D35AA6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</w:tr>
      <w:tr w:rsidR="00651B0D" w:rsidRPr="001E1817" w:rsidTr="00F55187">
        <w:tc>
          <w:tcPr>
            <w:tcW w:w="1082" w:type="dxa"/>
          </w:tcPr>
          <w:p w:rsidR="00651B0D" w:rsidRPr="00F55187" w:rsidRDefault="00651B0D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51B0D" w:rsidRDefault="00651B0D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51B0D" w:rsidRDefault="00651B0D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</w:p>
          <w:p w:rsidR="00651B0D" w:rsidRPr="001E1817" w:rsidRDefault="00651B0D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651B0D" w:rsidRPr="00D35AA6" w:rsidRDefault="00651B0D" w:rsidP="00D35A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2. Методы исследования и контроля работы скважин</w:t>
            </w:r>
          </w:p>
          <w:p w:rsidR="00651B0D" w:rsidRPr="00D35AA6" w:rsidRDefault="00651B0D" w:rsidP="00D35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изучения продуктивных пластов</w:t>
            </w:r>
          </w:p>
        </w:tc>
        <w:tc>
          <w:tcPr>
            <w:tcW w:w="1870" w:type="dxa"/>
          </w:tcPr>
          <w:p w:rsidR="00651B0D" w:rsidRPr="001E1817" w:rsidRDefault="00651B0D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651B0D" w:rsidRDefault="00651B0D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</w:p>
          <w:p w:rsidR="00651B0D" w:rsidRPr="001E1817" w:rsidRDefault="00651B0D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Стр.89-92, параграф1-2.</w:t>
            </w:r>
          </w:p>
        </w:tc>
        <w:tc>
          <w:tcPr>
            <w:tcW w:w="1913" w:type="dxa"/>
          </w:tcPr>
          <w:p w:rsidR="00651B0D" w:rsidRPr="001E1817" w:rsidRDefault="00651B0D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</w:tr>
    </w:tbl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F5672" w:rsidRPr="00CF5672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72"/>
    <w:rsid w:val="00056BEA"/>
    <w:rsid w:val="00172035"/>
    <w:rsid w:val="00216874"/>
    <w:rsid w:val="002D7C05"/>
    <w:rsid w:val="003E2D68"/>
    <w:rsid w:val="0044566C"/>
    <w:rsid w:val="00651B0D"/>
    <w:rsid w:val="00CF5672"/>
    <w:rsid w:val="00D35AA6"/>
    <w:rsid w:val="00D41256"/>
    <w:rsid w:val="00DA2470"/>
    <w:rsid w:val="00F5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72"/>
    <w:pPr>
      <w:spacing w:after="0" w:line="240" w:lineRule="auto"/>
    </w:pPr>
  </w:style>
  <w:style w:type="table" w:styleId="a4">
    <w:name w:val="Table Grid"/>
    <w:basedOn w:val="a1"/>
    <w:uiPriority w:val="59"/>
    <w:rsid w:val="00CF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Каб-232</dc:creator>
  <cp:keywords/>
  <dc:description/>
  <cp:lastModifiedBy>Каб-232</cp:lastModifiedBy>
  <cp:revision>7</cp:revision>
  <dcterms:created xsi:type="dcterms:W3CDTF">2020-03-19T07:06:00Z</dcterms:created>
  <dcterms:modified xsi:type="dcterms:W3CDTF">2020-03-20T05:51:00Z</dcterms:modified>
</cp:coreProperties>
</file>