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57" w:rsidRDefault="00D94E57"/>
    <w:tbl>
      <w:tblPr>
        <w:tblW w:w="0" w:type="auto"/>
        <w:jc w:val="center"/>
        <w:tblLook w:val="04A0"/>
      </w:tblPr>
      <w:tblGrid>
        <w:gridCol w:w="1523"/>
        <w:gridCol w:w="3473"/>
      </w:tblGrid>
      <w:tr w:rsidR="00045D89" w:rsidRPr="00AC3167" w:rsidTr="00AC3167">
        <w:trPr>
          <w:jc w:val="center"/>
        </w:trPr>
        <w:tc>
          <w:tcPr>
            <w:tcW w:w="1523" w:type="dxa"/>
          </w:tcPr>
          <w:p w:rsidR="00045D89" w:rsidRPr="00AC3167" w:rsidRDefault="00AC3167" w:rsidP="00045D89">
            <w:pPr>
              <w:shd w:val="clear" w:color="auto" w:fill="FFFFFF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ДОГОВОР </w:t>
            </w:r>
            <w:r w:rsidR="00045D89" w:rsidRPr="00AC3167">
              <w:rPr>
                <w:b/>
                <w:bCs/>
              </w:rPr>
              <w:t xml:space="preserve">№ 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45D89" w:rsidRPr="00AC3167" w:rsidRDefault="00045D89" w:rsidP="00045D89">
            <w:pPr>
              <w:ind w:right="125"/>
              <w:rPr>
                <w:b/>
                <w:bCs/>
              </w:rPr>
            </w:pPr>
          </w:p>
        </w:tc>
      </w:tr>
    </w:tbl>
    <w:p w:rsidR="00045D89" w:rsidRPr="00AC3167" w:rsidRDefault="00045D89" w:rsidP="00AC3167">
      <w:pPr>
        <w:shd w:val="clear" w:color="auto" w:fill="FFFFFF"/>
        <w:ind w:right="106"/>
        <w:jc w:val="center"/>
        <w:rPr>
          <w:b/>
          <w:bCs/>
        </w:rPr>
      </w:pPr>
      <w:r w:rsidRPr="00AC3167">
        <w:rPr>
          <w:b/>
          <w:bCs/>
        </w:rPr>
        <w:t>об образовании на обучение по дополнительным</w:t>
      </w:r>
    </w:p>
    <w:p w:rsidR="00045D89" w:rsidRPr="00AC3167" w:rsidRDefault="00045D89" w:rsidP="00AC3167">
      <w:pPr>
        <w:shd w:val="clear" w:color="auto" w:fill="FFFFFF"/>
        <w:ind w:right="106"/>
        <w:jc w:val="center"/>
        <w:rPr>
          <w:b/>
          <w:bCs/>
        </w:rPr>
      </w:pPr>
      <w:r w:rsidRPr="00AC3167">
        <w:rPr>
          <w:b/>
          <w:bCs/>
        </w:rPr>
        <w:t>образовательным программам</w:t>
      </w:r>
    </w:p>
    <w:tbl>
      <w:tblPr>
        <w:tblW w:w="10490" w:type="dxa"/>
        <w:tblInd w:w="-34" w:type="dxa"/>
        <w:tblLook w:val="00A0"/>
      </w:tblPr>
      <w:tblGrid>
        <w:gridCol w:w="3256"/>
        <w:gridCol w:w="3169"/>
        <w:gridCol w:w="4065"/>
      </w:tblGrid>
      <w:tr w:rsidR="00DB76BB" w:rsidRPr="009655B3" w:rsidTr="006B0C0B">
        <w:tc>
          <w:tcPr>
            <w:tcW w:w="3256" w:type="dxa"/>
          </w:tcPr>
          <w:p w:rsidR="00DB76BB" w:rsidRPr="009655B3" w:rsidRDefault="00DB76BB" w:rsidP="006B0C0B">
            <w:pPr>
              <w:ind w:right="101"/>
            </w:pPr>
            <w:r w:rsidRPr="009655B3">
              <w:t>г. Сургут</w:t>
            </w:r>
          </w:p>
        </w:tc>
        <w:tc>
          <w:tcPr>
            <w:tcW w:w="3169" w:type="dxa"/>
          </w:tcPr>
          <w:p w:rsidR="00DB76BB" w:rsidRPr="009655B3" w:rsidRDefault="00DB76BB" w:rsidP="006B0C0B">
            <w:pPr>
              <w:ind w:right="101"/>
              <w:jc w:val="center"/>
            </w:pPr>
          </w:p>
        </w:tc>
        <w:tc>
          <w:tcPr>
            <w:tcW w:w="4065" w:type="dxa"/>
          </w:tcPr>
          <w:p w:rsidR="00DB76BB" w:rsidRPr="009655B3" w:rsidRDefault="00DB76BB" w:rsidP="006B0C0B">
            <w:pPr>
              <w:ind w:right="101"/>
              <w:jc w:val="right"/>
            </w:pPr>
            <w:r w:rsidRPr="009655B3">
              <w:t>«</w:t>
            </w:r>
            <w:r>
              <w:t>_</w:t>
            </w:r>
            <w:r w:rsidRPr="009655B3">
              <w:t>__</w:t>
            </w:r>
            <w:r>
              <w:t>__</w:t>
            </w:r>
            <w:r w:rsidRPr="009655B3">
              <w:t>»_______________ 20</w:t>
            </w:r>
            <w:r>
              <w:t>___</w:t>
            </w:r>
            <w:r w:rsidRPr="009655B3">
              <w:t>г.</w:t>
            </w:r>
          </w:p>
        </w:tc>
      </w:tr>
    </w:tbl>
    <w:p w:rsidR="00045D89" w:rsidRPr="00045D89" w:rsidRDefault="00045D89" w:rsidP="00045D89">
      <w:pPr>
        <w:shd w:val="clear" w:color="auto" w:fill="FFFFFF"/>
        <w:tabs>
          <w:tab w:val="left" w:pos="6763"/>
          <w:tab w:val="left" w:leader="underscore" w:pos="9202"/>
          <w:tab w:val="left" w:leader="underscore" w:pos="9845"/>
        </w:tabs>
        <w:ind w:firstLine="709"/>
        <w:jc w:val="both"/>
        <w:rPr>
          <w:b/>
          <w:bCs/>
          <w:sz w:val="16"/>
          <w:szCs w:val="16"/>
        </w:rPr>
      </w:pPr>
    </w:p>
    <w:p w:rsidR="009B6D07" w:rsidRPr="00A24E6E" w:rsidRDefault="009B6D07" w:rsidP="009B6D07">
      <w:pPr>
        <w:pStyle w:val="af6"/>
        <w:shd w:val="clear" w:color="auto" w:fill="FFFFFF"/>
        <w:tabs>
          <w:tab w:val="left" w:leader="underscore" w:pos="9202"/>
          <w:tab w:val="left" w:leader="underscore" w:pos="9845"/>
        </w:tabs>
        <w:ind w:left="0"/>
        <w:jc w:val="both"/>
      </w:pPr>
      <w:r w:rsidRPr="00A24E6E">
        <w:rPr>
          <w:b/>
        </w:rPr>
        <w:t>Федеральное государственное бюджетное образовательное учреждение высшего образования «Югорский государственный университет</w:t>
      </w:r>
      <w:r w:rsidRPr="00A24E6E">
        <w:rPr>
          <w:b/>
          <w:bCs/>
        </w:rPr>
        <w:t>»</w:t>
      </w:r>
      <w:r w:rsidRPr="00A24E6E">
        <w:rPr>
          <w:b/>
        </w:rPr>
        <w:t xml:space="preserve"> (ФГБОУ ВО «ЮГУ»), </w:t>
      </w:r>
      <w:r w:rsidRPr="00A24E6E">
        <w:t xml:space="preserve">именуемое в дальнейшем </w:t>
      </w:r>
      <w:r w:rsidRPr="00A24E6E">
        <w:rPr>
          <w:b/>
        </w:rPr>
        <w:t>«</w:t>
      </w:r>
      <w:r>
        <w:rPr>
          <w:b/>
        </w:rPr>
        <w:t>Исполнитель</w:t>
      </w:r>
      <w:r w:rsidRPr="00A24E6E">
        <w:rPr>
          <w:b/>
        </w:rPr>
        <w:t xml:space="preserve">» </w:t>
      </w:r>
      <w:r w:rsidRPr="00A24E6E">
        <w:t>и осуществляющее образовательную деятельность на основании лицензии на осуществление образовательной деятельности от 30.12.2015 № 1868,  выданной Федеральной службой по надзору в сфере образования и науки на срок  - бессрочно</w:t>
      </w:r>
      <w:r w:rsidRPr="00A24E6E">
        <w:rPr>
          <w:b/>
        </w:rPr>
        <w:t>,</w:t>
      </w:r>
      <w:r w:rsidRPr="00A24E6E">
        <w:t xml:space="preserve"> в лице директора Института нефти и технологий (филиала) федерального государственного бюджетного образовательного учреждения высшего образования «Югорский государственный университет» </w:t>
      </w:r>
      <w:r w:rsidR="000C73FB">
        <w:t>Кудрявцева Николая Викторовича</w:t>
      </w:r>
      <w:r w:rsidRPr="00A24E6E">
        <w:t xml:space="preserve">, действующего на основании доверенности от № </w:t>
      </w:r>
      <w:r w:rsidR="00FB75DE">
        <w:t>227</w:t>
      </w:r>
      <w:r w:rsidRPr="00A24E6E">
        <w:t xml:space="preserve"> от «</w:t>
      </w:r>
      <w:r w:rsidR="00FB75DE">
        <w:t>01</w:t>
      </w:r>
      <w:r w:rsidRPr="00A24E6E">
        <w:t xml:space="preserve">» </w:t>
      </w:r>
      <w:r w:rsidR="00FB75DE">
        <w:t>ноябр</w:t>
      </w:r>
      <w:r w:rsidRPr="00A24E6E">
        <w:t>я 202</w:t>
      </w:r>
      <w:r w:rsidR="000C73FB">
        <w:t>4</w:t>
      </w:r>
      <w:r w:rsidRPr="00A24E6E">
        <w:t xml:space="preserve"> г. и Положения о филиале, с одной стороны, и</w:t>
      </w:r>
    </w:p>
    <w:p w:rsidR="00714F28" w:rsidRPr="00E753C6" w:rsidRDefault="00714F28" w:rsidP="00045D89">
      <w:pPr>
        <w:pStyle w:val="af6"/>
        <w:shd w:val="clear" w:color="auto" w:fill="FFFFFF"/>
        <w:tabs>
          <w:tab w:val="left" w:leader="underscore" w:pos="9202"/>
          <w:tab w:val="left" w:leader="underscore" w:pos="9845"/>
        </w:tabs>
        <w:ind w:left="0"/>
        <w:jc w:val="both"/>
      </w:pPr>
      <w:r w:rsidRPr="00AC3167">
        <w:t>________________________________________________________________________________</w:t>
      </w:r>
      <w:r w:rsidR="00674D8B">
        <w:t>______________________</w:t>
      </w:r>
    </w:p>
    <w:p w:rsidR="00714F28" w:rsidRPr="00AC3167" w:rsidRDefault="00714F28" w:rsidP="00714F28">
      <w:pPr>
        <w:pStyle w:val="af6"/>
        <w:shd w:val="clear" w:color="auto" w:fill="FFFFFF"/>
        <w:tabs>
          <w:tab w:val="left" w:leader="underscore" w:pos="9202"/>
          <w:tab w:val="left" w:leader="underscore" w:pos="9845"/>
        </w:tabs>
        <w:ind w:left="0"/>
        <w:jc w:val="center"/>
        <w:rPr>
          <w:vertAlign w:val="superscript"/>
        </w:rPr>
      </w:pPr>
      <w:r w:rsidRPr="00AC3167">
        <w:rPr>
          <w:vertAlign w:val="superscript"/>
        </w:rPr>
        <w:t>(ФИО физического лица)</w:t>
      </w:r>
    </w:p>
    <w:p w:rsidR="00045D89" w:rsidRPr="00AC3167" w:rsidRDefault="00045D89" w:rsidP="00E753C6">
      <w:pPr>
        <w:pStyle w:val="af6"/>
        <w:shd w:val="clear" w:color="auto" w:fill="FFFFFF"/>
        <w:tabs>
          <w:tab w:val="left" w:leader="underscore" w:pos="9202"/>
          <w:tab w:val="left" w:leader="underscore" w:pos="9845"/>
        </w:tabs>
        <w:ind w:left="0"/>
      </w:pPr>
      <w:r w:rsidRPr="00AC3167">
        <w:t>дата рож</w:t>
      </w:r>
      <w:r w:rsidR="00127CD7" w:rsidRPr="00AC3167">
        <w:t>дения «__</w:t>
      </w:r>
      <w:r w:rsidR="00C95BA9" w:rsidRPr="00AC3167">
        <w:t>___»</w:t>
      </w:r>
      <w:r w:rsidR="00127CD7" w:rsidRPr="00AC3167">
        <w:t>_________</w:t>
      </w:r>
      <w:r w:rsidR="00C95BA9" w:rsidRPr="00AC3167">
        <w:t>__</w:t>
      </w:r>
      <w:r w:rsidR="00127CD7" w:rsidRPr="00AC3167">
        <w:t xml:space="preserve"> 20___ г.</w:t>
      </w:r>
      <w:r w:rsidRPr="00AC3167">
        <w:t>р.</w:t>
      </w:r>
      <w:r w:rsidR="00127CD7" w:rsidRPr="00AC3167">
        <w:t xml:space="preserve">, паспорт серия </w:t>
      </w:r>
      <w:r w:rsidRPr="00AC3167">
        <w:t>____</w:t>
      </w:r>
      <w:r w:rsidR="00127CD7" w:rsidRPr="00AC3167">
        <w:t>______</w:t>
      </w:r>
      <w:r w:rsidRPr="00AC3167">
        <w:t xml:space="preserve"> номер ______</w:t>
      </w:r>
      <w:r w:rsidR="00127CD7" w:rsidRPr="00AC3167">
        <w:t>___</w:t>
      </w:r>
      <w:r w:rsidR="005400F6">
        <w:t>______</w:t>
      </w:r>
      <w:r w:rsidRPr="00AC3167">
        <w:t xml:space="preserve"> выдан</w:t>
      </w:r>
      <w:r w:rsidR="00D94E57" w:rsidRPr="00AC3167">
        <w:t xml:space="preserve"> (кем, когда)</w:t>
      </w:r>
      <w:r w:rsidRPr="00AC3167">
        <w:t xml:space="preserve"> _________</w:t>
      </w:r>
      <w:r w:rsidR="00DB76BB" w:rsidRPr="00AC3167">
        <w:t>__________________________________________________________________</w:t>
      </w:r>
      <w:r w:rsidR="00674D8B">
        <w:t>__________________________</w:t>
      </w:r>
      <w:r w:rsidRPr="00AC3167">
        <w:t>, зарегистрированная</w:t>
      </w:r>
      <w:r w:rsidR="005365F7">
        <w:t xml:space="preserve"> </w:t>
      </w:r>
      <w:r w:rsidRPr="00AC3167">
        <w:t xml:space="preserve">(ый) по адресу: </w:t>
      </w:r>
      <w:r w:rsidR="00E753C6">
        <w:t>_____________________</w:t>
      </w:r>
      <w:r w:rsidRPr="00AC3167">
        <w:t>________________________________________</w:t>
      </w:r>
      <w:r w:rsidR="00DB019E" w:rsidRPr="00AC3167">
        <w:t>________________________________________</w:t>
      </w:r>
      <w:r w:rsidRPr="00AC3167">
        <w:t>, именуемый (ая) в дальнейшем «</w:t>
      </w:r>
      <w:r w:rsidRPr="00AC3167">
        <w:rPr>
          <w:b/>
        </w:rPr>
        <w:t>Обучающийся»</w:t>
      </w:r>
      <w:r w:rsidRPr="00AC3167">
        <w:t xml:space="preserve">, с другой стороны, именуемые совместно в дальнейшем </w:t>
      </w:r>
      <w:r w:rsidRPr="00AC3167">
        <w:rPr>
          <w:b/>
          <w:bCs/>
        </w:rPr>
        <w:t>Стороны,</w:t>
      </w:r>
      <w:r w:rsidRPr="00AC3167">
        <w:t xml:space="preserve"> заключили настоящий договор о нижеследующем</w:t>
      </w:r>
    </w:p>
    <w:p w:rsidR="00DB76BB" w:rsidRPr="00AC3167" w:rsidRDefault="00DB76BB" w:rsidP="00045D89">
      <w:pPr>
        <w:pStyle w:val="af6"/>
        <w:shd w:val="clear" w:color="auto" w:fill="FFFFFF"/>
        <w:tabs>
          <w:tab w:val="left" w:leader="underscore" w:pos="9202"/>
          <w:tab w:val="left" w:leader="underscore" w:pos="9845"/>
        </w:tabs>
        <w:ind w:left="0"/>
        <w:jc w:val="both"/>
      </w:pPr>
    </w:p>
    <w:p w:rsidR="00045D89" w:rsidRPr="00AC3167" w:rsidRDefault="00045D89" w:rsidP="00045D89">
      <w:pPr>
        <w:pStyle w:val="af6"/>
        <w:numPr>
          <w:ilvl w:val="0"/>
          <w:numId w:val="32"/>
        </w:numPr>
        <w:shd w:val="clear" w:color="auto" w:fill="FFFFFF"/>
        <w:jc w:val="center"/>
        <w:rPr>
          <w:b/>
          <w:bCs/>
        </w:rPr>
      </w:pPr>
      <w:r w:rsidRPr="00AC3167">
        <w:rPr>
          <w:b/>
          <w:bCs/>
        </w:rPr>
        <w:t>Предмет договора</w:t>
      </w:r>
    </w:p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1.1. </w:t>
      </w:r>
      <w:r w:rsidRPr="00AC3167">
        <w:rPr>
          <w:b/>
        </w:rPr>
        <w:t xml:space="preserve">Исполнитель </w:t>
      </w:r>
      <w:r w:rsidRPr="00AC3167">
        <w:t xml:space="preserve">обязуется предоставить </w:t>
      </w:r>
      <w:r w:rsidRPr="00AC3167">
        <w:rPr>
          <w:b/>
        </w:rPr>
        <w:t>Обучающемуся</w:t>
      </w:r>
      <w:r w:rsidRPr="00AC3167">
        <w:t xml:space="preserve"> платные дополнительные образовательные услуги в порядке, установленном Правилами оказания платных образовательных услуг (утв. Постановлением Правительства РФ от  «15» сентября 2020 г № 1441) в соответствии с дополнительной профессиональной программой (программами):</w:t>
      </w:r>
    </w:p>
    <w:p w:rsidR="00DB019E" w:rsidRPr="00AC3167" w:rsidRDefault="00DB019E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</w:p>
    <w:tbl>
      <w:tblPr>
        <w:tblW w:w="0" w:type="auto"/>
        <w:tblLook w:val="04A0"/>
      </w:tblPr>
      <w:tblGrid>
        <w:gridCol w:w="10140"/>
      </w:tblGrid>
      <w:tr w:rsidR="00045D89" w:rsidRPr="00AC3167" w:rsidTr="00045D89">
        <w:tc>
          <w:tcPr>
            <w:tcW w:w="10140" w:type="dxa"/>
            <w:tcBorders>
              <w:bottom w:val="single" w:sz="4" w:space="0" w:color="auto"/>
            </w:tcBorders>
          </w:tcPr>
          <w:p w:rsidR="00045D89" w:rsidRPr="00AC3167" w:rsidRDefault="00045D89" w:rsidP="00045D89">
            <w:pPr>
              <w:tabs>
                <w:tab w:val="left" w:pos="418"/>
                <w:tab w:val="left" w:leader="underscore" w:pos="10348"/>
              </w:tabs>
              <w:jc w:val="center"/>
              <w:rPr>
                <w:b/>
              </w:rPr>
            </w:pPr>
          </w:p>
        </w:tc>
      </w:tr>
      <w:tr w:rsidR="00045D89" w:rsidRPr="00AC3167" w:rsidTr="00045D89">
        <w:tc>
          <w:tcPr>
            <w:tcW w:w="10140" w:type="dxa"/>
            <w:tcBorders>
              <w:top w:val="single" w:sz="4" w:space="0" w:color="auto"/>
            </w:tcBorders>
          </w:tcPr>
          <w:p w:rsidR="00045D89" w:rsidRPr="00AC3167" w:rsidRDefault="00045D89" w:rsidP="00045D89">
            <w:pPr>
              <w:tabs>
                <w:tab w:val="left" w:pos="418"/>
                <w:tab w:val="left" w:leader="underscore" w:pos="10348"/>
              </w:tabs>
              <w:jc w:val="center"/>
              <w:rPr>
                <w:vertAlign w:val="superscript"/>
              </w:rPr>
            </w:pPr>
            <w:r w:rsidRPr="00AC3167">
              <w:rPr>
                <w:vertAlign w:val="superscript"/>
              </w:rPr>
              <w:t>(вид дополнительной профессиональной программы)</w:t>
            </w:r>
          </w:p>
        </w:tc>
      </w:tr>
      <w:tr w:rsidR="00DB76BB" w:rsidRPr="00AC3167" w:rsidTr="006B0C0B">
        <w:tc>
          <w:tcPr>
            <w:tcW w:w="10140" w:type="dxa"/>
            <w:tcBorders>
              <w:bottom w:val="single" w:sz="4" w:space="0" w:color="auto"/>
            </w:tcBorders>
          </w:tcPr>
          <w:p w:rsidR="00DB76BB" w:rsidRPr="00AC3167" w:rsidRDefault="00DB76BB" w:rsidP="006B0C0B">
            <w:pPr>
              <w:tabs>
                <w:tab w:val="left" w:pos="418"/>
                <w:tab w:val="left" w:leader="underscore" w:pos="10348"/>
              </w:tabs>
              <w:jc w:val="center"/>
              <w:rPr>
                <w:b/>
              </w:rPr>
            </w:pPr>
          </w:p>
        </w:tc>
      </w:tr>
      <w:tr w:rsidR="00DB76BB" w:rsidRPr="00AC3167" w:rsidTr="006B0C0B">
        <w:tc>
          <w:tcPr>
            <w:tcW w:w="10140" w:type="dxa"/>
            <w:tcBorders>
              <w:top w:val="single" w:sz="4" w:space="0" w:color="auto"/>
            </w:tcBorders>
          </w:tcPr>
          <w:p w:rsidR="00DB76BB" w:rsidRPr="00AC3167" w:rsidRDefault="00DB76BB" w:rsidP="00DB76BB">
            <w:pPr>
              <w:tabs>
                <w:tab w:val="left" w:pos="418"/>
                <w:tab w:val="left" w:leader="underscore" w:pos="10348"/>
              </w:tabs>
              <w:jc w:val="center"/>
              <w:rPr>
                <w:vertAlign w:val="superscript"/>
              </w:rPr>
            </w:pPr>
            <w:r w:rsidRPr="00AC3167">
              <w:rPr>
                <w:vertAlign w:val="superscript"/>
              </w:rPr>
              <w:t>(наименование профессиональной программы)</w:t>
            </w:r>
          </w:p>
        </w:tc>
      </w:tr>
    </w:tbl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в объеме </w:t>
      </w:r>
      <w:r w:rsidR="00495FFB">
        <w:t>_____</w:t>
      </w:r>
      <w:r w:rsidRPr="00AC3167">
        <w:t xml:space="preserve"> ч., стоимость обучения 1 человека составляет </w:t>
      </w:r>
      <w:r w:rsidR="00495FFB">
        <w:t>___________</w:t>
      </w:r>
      <w:r w:rsidRPr="00AC3167">
        <w:t xml:space="preserve"> (</w:t>
      </w:r>
      <w:r w:rsidR="00495FFB">
        <w:t>____________</w:t>
      </w:r>
      <w:r w:rsidRPr="00AC3167">
        <w:t>) рублей 00 копеек.</w:t>
      </w:r>
    </w:p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1.2. </w:t>
      </w:r>
      <w:r w:rsidRPr="00AC3167">
        <w:rPr>
          <w:b/>
        </w:rPr>
        <w:t xml:space="preserve">Обучающийся </w:t>
      </w:r>
      <w:r w:rsidRPr="00AC3167">
        <w:t xml:space="preserve">обязуется оплатить платные образовательные услуги </w:t>
      </w:r>
      <w:r w:rsidRPr="00AC3167">
        <w:rPr>
          <w:b/>
        </w:rPr>
        <w:t xml:space="preserve">Исполнителю </w:t>
      </w:r>
      <w:r w:rsidRPr="00AC3167">
        <w:t>и проходит обучение по дополнительной профессиональной программе лично.</w:t>
      </w:r>
    </w:p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1.3. Форма обучения – </w:t>
      </w:r>
      <w:r w:rsidRPr="00AC3167">
        <w:rPr>
          <w:b/>
        </w:rPr>
        <w:t xml:space="preserve"> __________</w:t>
      </w:r>
      <w:r w:rsidR="00127CD7" w:rsidRPr="00AC3167">
        <w:rPr>
          <w:u w:val="single"/>
        </w:rPr>
        <w:t>очная</w:t>
      </w:r>
      <w:r w:rsidRPr="00AC3167">
        <w:rPr>
          <w:b/>
        </w:rPr>
        <w:t>__________.</w:t>
      </w:r>
    </w:p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1.4. Срок освоения образовательной программы на момент подписания договора составляет </w:t>
      </w:r>
      <w:r w:rsidR="00535D12">
        <w:t>80</w:t>
      </w:r>
      <w:r w:rsidRPr="00AC3167">
        <w:t xml:space="preserve"> ч.</w:t>
      </w:r>
    </w:p>
    <w:p w:rsidR="00127CD7" w:rsidRPr="00AC3167" w:rsidRDefault="00045D89" w:rsidP="00127CD7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1.5. Срок обучения: </w:t>
      </w:r>
    </w:p>
    <w:tbl>
      <w:tblPr>
        <w:tblW w:w="0" w:type="auto"/>
        <w:tblInd w:w="108" w:type="dxa"/>
        <w:tblLook w:val="00A0"/>
      </w:tblPr>
      <w:tblGrid>
        <w:gridCol w:w="567"/>
        <w:gridCol w:w="2977"/>
        <w:gridCol w:w="457"/>
        <w:gridCol w:w="2945"/>
      </w:tblGrid>
      <w:tr w:rsidR="00127CD7" w:rsidRPr="00AC3167" w:rsidTr="006B0C0B">
        <w:tc>
          <w:tcPr>
            <w:tcW w:w="567" w:type="dxa"/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</w:pPr>
            <w:r w:rsidRPr="00AC3167">
              <w:t xml:space="preserve">     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  <w:rPr>
                <w:b/>
                <w:bCs/>
              </w:rPr>
            </w:pPr>
            <w:r w:rsidRPr="00AC3167">
              <w:rPr>
                <w:b/>
                <w:bCs/>
              </w:rPr>
              <w:t>«</w:t>
            </w:r>
            <w:r w:rsidRPr="00AC3167">
              <w:rPr>
                <w:bCs/>
              </w:rPr>
              <w:t xml:space="preserve">          </w:t>
            </w:r>
            <w:r w:rsidRPr="00AC3167">
              <w:rPr>
                <w:b/>
                <w:bCs/>
              </w:rPr>
              <w:t xml:space="preserve">» </w:t>
            </w:r>
            <w:r w:rsidRPr="00AC3167">
              <w:rPr>
                <w:bCs/>
              </w:rPr>
              <w:t xml:space="preserve">                         </w:t>
            </w:r>
            <w:r w:rsidRPr="00AC3167">
              <w:rPr>
                <w:b/>
                <w:bCs/>
              </w:rPr>
              <w:t xml:space="preserve">20 </w:t>
            </w:r>
            <w:r w:rsidRPr="00AC3167">
              <w:rPr>
                <w:bCs/>
              </w:rPr>
              <w:t xml:space="preserve">      </w:t>
            </w:r>
            <w:r w:rsidRPr="00AC3167">
              <w:rPr>
                <w:b/>
                <w:bCs/>
              </w:rPr>
              <w:t>г.</w:t>
            </w:r>
          </w:p>
        </w:tc>
        <w:tc>
          <w:tcPr>
            <w:tcW w:w="457" w:type="dxa"/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</w:pPr>
            <w:r w:rsidRPr="00AC3167">
              <w:t>по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  <w:rPr>
                <w:b/>
                <w:bCs/>
              </w:rPr>
            </w:pPr>
            <w:r w:rsidRPr="00AC3167">
              <w:rPr>
                <w:b/>
                <w:bCs/>
              </w:rPr>
              <w:t>«</w:t>
            </w:r>
            <w:r w:rsidRPr="00AC3167">
              <w:rPr>
                <w:bCs/>
              </w:rPr>
              <w:t xml:space="preserve">          </w:t>
            </w:r>
            <w:r w:rsidRPr="00AC3167">
              <w:rPr>
                <w:b/>
                <w:bCs/>
              </w:rPr>
              <w:t>»                           20      г.</w:t>
            </w:r>
          </w:p>
        </w:tc>
      </w:tr>
      <w:tr w:rsidR="00127CD7" w:rsidRPr="00AC3167" w:rsidTr="006B0C0B">
        <w:tc>
          <w:tcPr>
            <w:tcW w:w="567" w:type="dxa"/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  <w:rPr>
                <w:vertAlign w:val="superscript"/>
              </w:rPr>
            </w:pPr>
            <w:r w:rsidRPr="00AC3167">
              <w:rPr>
                <w:vertAlign w:val="superscript"/>
              </w:rPr>
              <w:t xml:space="preserve">                               (дата)</w:t>
            </w:r>
          </w:p>
        </w:tc>
        <w:tc>
          <w:tcPr>
            <w:tcW w:w="457" w:type="dxa"/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127CD7" w:rsidRPr="00AC3167" w:rsidRDefault="00127CD7" w:rsidP="00127CD7">
            <w:pPr>
              <w:shd w:val="clear" w:color="auto" w:fill="FFFFFF"/>
              <w:tabs>
                <w:tab w:val="left" w:pos="426"/>
                <w:tab w:val="left" w:leader="underscore" w:pos="10348"/>
              </w:tabs>
              <w:jc w:val="both"/>
              <w:rPr>
                <w:vertAlign w:val="superscript"/>
              </w:rPr>
            </w:pPr>
            <w:r w:rsidRPr="00AC3167">
              <w:rPr>
                <w:vertAlign w:val="superscript"/>
              </w:rPr>
              <w:t xml:space="preserve">                                  (дата)</w:t>
            </w:r>
          </w:p>
        </w:tc>
      </w:tr>
    </w:tbl>
    <w:p w:rsidR="00045D89" w:rsidRPr="00AC3167" w:rsidRDefault="00045D89" w:rsidP="00127CD7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1.6. Основанием возникновения образовательных отношений является приказ </w:t>
      </w:r>
      <w:r w:rsidRPr="00AC3167">
        <w:rPr>
          <w:b/>
        </w:rPr>
        <w:t>Исполнителя</w:t>
      </w:r>
      <w:r w:rsidRPr="00AC3167">
        <w:t xml:space="preserve">  о зачислении Обучающегося.</w:t>
      </w:r>
    </w:p>
    <w:p w:rsidR="00045D89" w:rsidRPr="00AC3167" w:rsidRDefault="00045D89" w:rsidP="00045D89">
      <w:pPr>
        <w:shd w:val="clear" w:color="auto" w:fill="FFFFFF"/>
        <w:tabs>
          <w:tab w:val="left" w:pos="418"/>
          <w:tab w:val="left" w:leader="underscore" w:pos="10348"/>
        </w:tabs>
        <w:jc w:val="both"/>
      </w:pPr>
      <w:r w:rsidRPr="00AC3167">
        <w:t xml:space="preserve">1.7. При выполнении </w:t>
      </w:r>
      <w:r w:rsidRPr="00AC3167">
        <w:rPr>
          <w:b/>
        </w:rPr>
        <w:t>Сторонами</w:t>
      </w:r>
      <w:r w:rsidRPr="00AC3167">
        <w:t xml:space="preserve"> своих обязательств  по настоящему договору и по завершении обучения Обучающийся, успешно освоивший дополнительную  образовательную программу и прошедший итоговую аттестацию, получает документ о квалификации  в соответствии со статьей  60 Федерального закона от 29 декабря 2012 г. N 273-ФЗ "Об образовании в Российской Федерации"</w:t>
      </w:r>
    </w:p>
    <w:tbl>
      <w:tblPr>
        <w:tblW w:w="0" w:type="auto"/>
        <w:tblLook w:val="04A0"/>
      </w:tblPr>
      <w:tblGrid>
        <w:gridCol w:w="10140"/>
      </w:tblGrid>
      <w:tr w:rsidR="00045D89" w:rsidRPr="00AC3167" w:rsidTr="00045D89">
        <w:tc>
          <w:tcPr>
            <w:tcW w:w="10140" w:type="dxa"/>
            <w:tcBorders>
              <w:bottom w:val="single" w:sz="4" w:space="0" w:color="auto"/>
            </w:tcBorders>
          </w:tcPr>
          <w:p w:rsidR="00045D89" w:rsidRPr="00CE7D4F" w:rsidRDefault="00045D89" w:rsidP="00045D89">
            <w:pPr>
              <w:shd w:val="clear" w:color="auto" w:fill="FFFFFF"/>
              <w:tabs>
                <w:tab w:val="left" w:pos="418"/>
                <w:tab w:val="left" w:leader="underscore" w:pos="10348"/>
              </w:tabs>
              <w:jc w:val="center"/>
              <w:rPr>
                <w:b/>
                <w:bCs/>
              </w:rPr>
            </w:pPr>
          </w:p>
        </w:tc>
      </w:tr>
      <w:tr w:rsidR="00045D89" w:rsidRPr="00AC3167" w:rsidTr="00045D89">
        <w:tc>
          <w:tcPr>
            <w:tcW w:w="10140" w:type="dxa"/>
            <w:tcBorders>
              <w:top w:val="single" w:sz="4" w:space="0" w:color="auto"/>
            </w:tcBorders>
          </w:tcPr>
          <w:p w:rsidR="00045D89" w:rsidRPr="00AC3167" w:rsidRDefault="00045D89" w:rsidP="00045D89">
            <w:pPr>
              <w:jc w:val="center"/>
              <w:rPr>
                <w:bCs/>
                <w:vertAlign w:val="superscript"/>
              </w:rPr>
            </w:pPr>
            <w:r w:rsidRPr="00AC3167">
              <w:rPr>
                <w:bCs/>
                <w:vertAlign w:val="superscript"/>
              </w:rPr>
              <w:t>(вид документа о квалификации)</w:t>
            </w:r>
          </w:p>
        </w:tc>
      </w:tr>
    </w:tbl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1.8. </w:t>
      </w:r>
      <w:r w:rsidRPr="00AC3167">
        <w:rPr>
          <w:b/>
        </w:rPr>
        <w:t>Обучающемуся</w:t>
      </w:r>
      <w:r w:rsidRPr="00AC3167">
        <w:t xml:space="preserve">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образовательной  организации, выдается </w:t>
      </w:r>
      <w:r w:rsidRPr="00AC3167">
        <w:rPr>
          <w:b/>
        </w:rPr>
        <w:t>справка об обучении или о периоде обучения</w:t>
      </w:r>
      <w:r w:rsidRPr="00AC3167">
        <w:t xml:space="preserve"> в соответствии  с </w:t>
      </w:r>
      <w:r w:rsidRPr="00AC3167">
        <w:rPr>
          <w:color w:val="0000FF"/>
        </w:rPr>
        <w:t>частью 12 статьи 60</w:t>
      </w:r>
      <w:r w:rsidRPr="00AC3167">
        <w:t xml:space="preserve"> Федерального закона от 29 декабря 2012 г. N 273-ФЗ "Об образовании в Российской Федерации".</w:t>
      </w:r>
    </w:p>
    <w:p w:rsidR="00DB76BB" w:rsidRPr="00AC3167" w:rsidRDefault="00DB76BB" w:rsidP="00045D89">
      <w:pPr>
        <w:shd w:val="clear" w:color="auto" w:fill="FFFFFF"/>
        <w:jc w:val="center"/>
        <w:rPr>
          <w:b/>
          <w:bCs/>
        </w:rPr>
      </w:pPr>
    </w:p>
    <w:p w:rsidR="00045D89" w:rsidRPr="00AC3167" w:rsidRDefault="00045D89" w:rsidP="00045D89">
      <w:pPr>
        <w:shd w:val="clear" w:color="auto" w:fill="FFFFFF"/>
        <w:jc w:val="center"/>
        <w:rPr>
          <w:b/>
          <w:bCs/>
        </w:rPr>
      </w:pPr>
      <w:r w:rsidRPr="00AC3167">
        <w:rPr>
          <w:b/>
          <w:bCs/>
        </w:rPr>
        <w:t>2. Цена договора и порядок расчета</w:t>
      </w:r>
    </w:p>
    <w:p w:rsidR="00B52A8D" w:rsidRDefault="00045D89" w:rsidP="00B52A8D">
      <w:pPr>
        <w:shd w:val="clear" w:color="auto" w:fill="FFFFFF"/>
        <w:ind w:right="14"/>
        <w:jc w:val="both"/>
        <w:rPr>
          <w:i/>
        </w:rPr>
      </w:pPr>
      <w:r w:rsidRPr="00AC3167">
        <w:t xml:space="preserve">2.1. Полная стоимость платной образовательной услуги составляет </w:t>
      </w:r>
      <w:r w:rsidR="00535D12">
        <w:rPr>
          <w:b/>
          <w:bCs/>
        </w:rPr>
        <w:t>5</w:t>
      </w:r>
      <w:r w:rsidRPr="00AC3167">
        <w:rPr>
          <w:b/>
          <w:bCs/>
        </w:rPr>
        <w:t> 000 (</w:t>
      </w:r>
      <w:r w:rsidR="00535D12">
        <w:rPr>
          <w:b/>
          <w:bCs/>
        </w:rPr>
        <w:t>п</w:t>
      </w:r>
      <w:r w:rsidR="00127CD7" w:rsidRPr="00AC3167">
        <w:rPr>
          <w:b/>
          <w:bCs/>
        </w:rPr>
        <w:t>ять</w:t>
      </w:r>
      <w:r w:rsidRPr="00AC3167">
        <w:rPr>
          <w:b/>
          <w:bCs/>
        </w:rPr>
        <w:t xml:space="preserve"> тысяч) рублей 00 копеек</w:t>
      </w:r>
      <w:r w:rsidRPr="00AC3167">
        <w:rPr>
          <w:i/>
        </w:rPr>
        <w:t xml:space="preserve"> (НДС не облагается. Основание: пп.14 п.2 см.149 гл.21 НК РФ)</w:t>
      </w:r>
    </w:p>
    <w:p w:rsidR="00B52A8D" w:rsidRDefault="00045D89" w:rsidP="00B52A8D">
      <w:pPr>
        <w:shd w:val="clear" w:color="auto" w:fill="FFFFFF"/>
        <w:ind w:right="14"/>
        <w:jc w:val="both"/>
      </w:pPr>
      <w:r w:rsidRPr="00AC3167">
        <w:t xml:space="preserve">2.2. </w:t>
      </w:r>
      <w:r w:rsidR="00B52A8D" w:rsidRPr="009655B3">
        <w:rPr>
          <w:b/>
          <w:bCs/>
        </w:rPr>
        <w:t>Заказчик</w:t>
      </w:r>
      <w:r w:rsidR="00B52A8D" w:rsidRPr="009655B3">
        <w:t xml:space="preserve"> производит предоплату стоимости обучения в размере 100 % </w:t>
      </w:r>
      <w:r w:rsidR="00B52A8D" w:rsidRPr="009655B3">
        <w:rPr>
          <w:b/>
          <w:bCs/>
        </w:rPr>
        <w:t>Исполнителю</w:t>
      </w:r>
      <w:r w:rsidR="00B52A8D" w:rsidRPr="009655B3">
        <w:t xml:space="preserve"> путем перечисления денежных средств на расчетный счет </w:t>
      </w:r>
      <w:r w:rsidR="00B52A8D" w:rsidRPr="009655B3">
        <w:rPr>
          <w:b/>
          <w:bCs/>
        </w:rPr>
        <w:t>Исполнителя</w:t>
      </w:r>
      <w:r w:rsidR="00B52A8D" w:rsidRPr="009655B3">
        <w:t xml:space="preserve">, </w:t>
      </w:r>
      <w:r w:rsidR="00B52A8D">
        <w:t>указанный в настоящем договоре.</w:t>
      </w:r>
    </w:p>
    <w:p w:rsidR="00B52A8D" w:rsidRPr="00B52A8D" w:rsidRDefault="00B52A8D" w:rsidP="00B52A8D">
      <w:pPr>
        <w:shd w:val="clear" w:color="auto" w:fill="FFFFFF"/>
        <w:ind w:right="14"/>
        <w:jc w:val="both"/>
        <w:rPr>
          <w:i/>
        </w:rPr>
      </w:pPr>
      <w:r>
        <w:t xml:space="preserve">2.3. </w:t>
      </w:r>
      <w:r w:rsidRPr="009655B3">
        <w:t>Оплата должна быть произведена не позднее 5 банковских дней до начала обучения.</w:t>
      </w:r>
    </w:p>
    <w:p w:rsidR="00045D89" w:rsidRPr="00AC3167" w:rsidRDefault="00045D89" w:rsidP="00045D89">
      <w:pPr>
        <w:shd w:val="clear" w:color="auto" w:fill="FFFFFF"/>
        <w:ind w:right="14"/>
        <w:jc w:val="both"/>
      </w:pPr>
      <w:r w:rsidRPr="00AC3167">
        <w:t>2.</w:t>
      </w:r>
      <w:r w:rsidR="00B52A8D">
        <w:t>4</w:t>
      </w:r>
      <w:r w:rsidRPr="00AC3167">
        <w:t xml:space="preserve">. Оплата стоимости платной образовательной услуги осуществляется в безналичном порядке на счет </w:t>
      </w:r>
      <w:r w:rsidRPr="00AC3167">
        <w:rPr>
          <w:b/>
        </w:rPr>
        <w:t>Исполнителя</w:t>
      </w:r>
      <w:r w:rsidRPr="00AC3167">
        <w:t>, указанный в разделе 9 настоящего договора.</w:t>
      </w:r>
    </w:p>
    <w:p w:rsidR="00045D89" w:rsidRPr="00AC3167" w:rsidRDefault="00045D89" w:rsidP="00045D89">
      <w:pPr>
        <w:shd w:val="clear" w:color="auto" w:fill="FFFFFF"/>
        <w:tabs>
          <w:tab w:val="left" w:pos="413"/>
        </w:tabs>
        <w:jc w:val="both"/>
      </w:pPr>
      <w:r w:rsidRPr="00AC3167">
        <w:t>2.</w:t>
      </w:r>
      <w:r w:rsidR="00B52A8D">
        <w:t>5</w:t>
      </w:r>
      <w:r w:rsidRPr="00AC3167">
        <w:t xml:space="preserve">. Стоимость услуг банка при перечислении денежных средств на расчетный счет </w:t>
      </w:r>
      <w:r w:rsidRPr="00AC3167">
        <w:rPr>
          <w:b/>
        </w:rPr>
        <w:t>Исполнителя</w:t>
      </w:r>
      <w:r w:rsidRPr="00AC3167">
        <w:t xml:space="preserve"> в полную стоимость платной образовательной услуги не входит и оплачивается </w:t>
      </w:r>
      <w:r w:rsidRPr="00AC3167">
        <w:rPr>
          <w:b/>
        </w:rPr>
        <w:t xml:space="preserve">Обучающимся </w:t>
      </w:r>
      <w:r w:rsidRPr="00AC3167">
        <w:t xml:space="preserve">за свой счет. </w:t>
      </w:r>
    </w:p>
    <w:p w:rsidR="00045D89" w:rsidRPr="00AC3167" w:rsidRDefault="00045D89" w:rsidP="00045D89">
      <w:pPr>
        <w:shd w:val="clear" w:color="auto" w:fill="FFFFFF"/>
        <w:tabs>
          <w:tab w:val="left" w:pos="413"/>
        </w:tabs>
        <w:jc w:val="both"/>
      </w:pPr>
      <w:r w:rsidRPr="00AC3167">
        <w:t>2.</w:t>
      </w:r>
      <w:r w:rsidR="00B52A8D">
        <w:t>6</w:t>
      </w:r>
      <w:r w:rsidRPr="00AC3167">
        <w:t xml:space="preserve">. Оплата стоимости платной образовательной услуги удостоверяется </w:t>
      </w:r>
      <w:r w:rsidRPr="00AC3167">
        <w:rPr>
          <w:b/>
        </w:rPr>
        <w:t xml:space="preserve">Обучающимся </w:t>
      </w:r>
      <w:r w:rsidRPr="00AC3167">
        <w:t xml:space="preserve">путем предоставления </w:t>
      </w:r>
      <w:r w:rsidRPr="00AC3167">
        <w:rPr>
          <w:b/>
        </w:rPr>
        <w:t>Исполнителю</w:t>
      </w:r>
      <w:r w:rsidRPr="00AC3167">
        <w:t xml:space="preserve"> соответствующего документа, подтверждающего оплату. 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>2.</w:t>
      </w:r>
      <w:r w:rsidR="00B52A8D">
        <w:t>7</w:t>
      </w:r>
      <w:r w:rsidRPr="00AC3167">
        <w:t xml:space="preserve">. При досрочном расторжении договора, внесенная плата за обучение возвращается </w:t>
      </w:r>
      <w:r w:rsidRPr="00AC3167">
        <w:rPr>
          <w:b/>
        </w:rPr>
        <w:t>Обучающемуся</w:t>
      </w:r>
      <w:r w:rsidRPr="00AC3167">
        <w:t xml:space="preserve"> за вычетом </w:t>
      </w:r>
      <w:r w:rsidRPr="00AC3167">
        <w:lastRenderedPageBreak/>
        <w:t xml:space="preserve">суммы, фактически понесенных </w:t>
      </w:r>
      <w:r w:rsidRPr="00AC3167">
        <w:rPr>
          <w:b/>
        </w:rPr>
        <w:t>Исполнителем</w:t>
      </w:r>
      <w:r w:rsidRPr="00AC3167">
        <w:t xml:space="preserve"> расходов. Порядок возврата устанавливается локальными нормативными актами </w:t>
      </w:r>
      <w:r w:rsidRPr="00AC3167">
        <w:rPr>
          <w:b/>
        </w:rPr>
        <w:t>Исполнителя</w:t>
      </w:r>
      <w:r w:rsidRPr="00AC3167">
        <w:t xml:space="preserve"> и доводятся до сведения </w:t>
      </w:r>
      <w:r w:rsidRPr="00AC3167">
        <w:rPr>
          <w:b/>
        </w:rPr>
        <w:t>Обучающегося</w:t>
      </w:r>
      <w:r w:rsidRPr="00AC3167">
        <w:t xml:space="preserve"> путем размещения на официальном сайте </w:t>
      </w:r>
      <w:r w:rsidRPr="00AC3167">
        <w:rPr>
          <w:b/>
        </w:rPr>
        <w:t>Исполнителя</w:t>
      </w:r>
      <w:r w:rsidRPr="00AC3167">
        <w:t xml:space="preserve"> в сети «Интернет».</w:t>
      </w:r>
    </w:p>
    <w:p w:rsidR="00DB76BB" w:rsidRPr="00AC3167" w:rsidRDefault="00DB76BB" w:rsidP="00045D89">
      <w:pPr>
        <w:shd w:val="clear" w:color="auto" w:fill="FFFFFF"/>
        <w:tabs>
          <w:tab w:val="left" w:pos="413"/>
        </w:tabs>
        <w:jc w:val="center"/>
        <w:rPr>
          <w:b/>
          <w:bCs/>
        </w:rPr>
      </w:pPr>
    </w:p>
    <w:p w:rsidR="00045D89" w:rsidRPr="00AC3167" w:rsidRDefault="00045D89" w:rsidP="00045D89">
      <w:pPr>
        <w:shd w:val="clear" w:color="auto" w:fill="FFFFFF"/>
        <w:tabs>
          <w:tab w:val="left" w:pos="413"/>
        </w:tabs>
        <w:jc w:val="center"/>
        <w:rPr>
          <w:b/>
        </w:rPr>
      </w:pPr>
      <w:r w:rsidRPr="00AC3167">
        <w:rPr>
          <w:b/>
          <w:bCs/>
        </w:rPr>
        <w:t>3</w:t>
      </w:r>
      <w:r w:rsidRPr="00AC3167">
        <w:rPr>
          <w:b/>
        </w:rPr>
        <w:t>. Обязанности и права Исполнителя</w:t>
      </w:r>
    </w:p>
    <w:p w:rsidR="00045D89" w:rsidRPr="00AC3167" w:rsidRDefault="00045D89" w:rsidP="00045D89">
      <w:pPr>
        <w:shd w:val="clear" w:color="auto" w:fill="FFFFFF"/>
        <w:tabs>
          <w:tab w:val="left" w:pos="418"/>
        </w:tabs>
        <w:jc w:val="both"/>
        <w:rPr>
          <w:b/>
          <w:bCs/>
        </w:rPr>
      </w:pPr>
      <w:r w:rsidRPr="00AC3167">
        <w:rPr>
          <w:b/>
          <w:bCs/>
        </w:rPr>
        <w:t>3.1.</w:t>
      </w:r>
      <w:r w:rsidRPr="00AC3167">
        <w:rPr>
          <w:b/>
          <w:bCs/>
        </w:rPr>
        <w:tab/>
      </w:r>
      <w:r w:rsidRPr="00AC3167">
        <w:rPr>
          <w:b/>
        </w:rPr>
        <w:t>Исполнитель</w:t>
      </w:r>
      <w:r w:rsidRPr="00AC3167">
        <w:rPr>
          <w:b/>
          <w:bCs/>
        </w:rPr>
        <w:t xml:space="preserve"> обязуется: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3.1.1. Зачислить  </w:t>
      </w:r>
      <w:r w:rsidRPr="00AC3167">
        <w:rPr>
          <w:b/>
        </w:rPr>
        <w:t>Обучающегося,</w:t>
      </w:r>
      <w:r w:rsidRPr="00AC3167">
        <w:t xml:space="preserve"> выполнившего  установленные законодательством Российской Федерации, учредительными документами, локальными нормативными актами </w:t>
      </w:r>
      <w:r w:rsidRPr="00AC3167">
        <w:rPr>
          <w:b/>
        </w:rPr>
        <w:t>Исполнителя</w:t>
      </w:r>
      <w:r w:rsidRPr="00AC3167">
        <w:t xml:space="preserve"> условия приема, в качестве </w:t>
      </w:r>
      <w:r w:rsidRPr="00AC3167">
        <w:rPr>
          <w:b/>
        </w:rPr>
        <w:t>Обучающегося</w:t>
      </w:r>
      <w:r w:rsidRPr="00AC3167">
        <w:t>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3.1.2. Довести до </w:t>
      </w:r>
      <w:r w:rsidRPr="00AC3167">
        <w:rPr>
          <w:b/>
        </w:rPr>
        <w:t>Обучающегося</w:t>
      </w:r>
      <w:r w:rsidRPr="00AC3167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Pr="00AC3167">
        <w:rPr>
          <w:rStyle w:val="a7"/>
          <w:color w:val="auto"/>
          <w:u w:val="none"/>
        </w:rPr>
        <w:t>Законом</w:t>
      </w:r>
      <w:r w:rsidRPr="00AC3167">
        <w:t xml:space="preserve"> Российской Федерации  от 07 февраля 1992 г. №2300-1 «О защите прав потребителей» и </w:t>
      </w:r>
      <w:r w:rsidRPr="00AC3167">
        <w:rPr>
          <w:rStyle w:val="a7"/>
          <w:color w:val="auto"/>
          <w:u w:val="none"/>
        </w:rPr>
        <w:t>Федеральным законом</w:t>
      </w:r>
      <w:r w:rsidRPr="00AC3167">
        <w:t xml:space="preserve"> от 29 декабря 2012 г. № 273-ФЗ «Об образовании в Российской Федерации».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3.1.3. Организовать и обеспечить надлежащее предоставление платных образовательных услуг, предусмотренных </w:t>
      </w:r>
      <w:r w:rsidRPr="00AC3167">
        <w:rPr>
          <w:rStyle w:val="a7"/>
          <w:color w:val="auto"/>
          <w:u w:val="none"/>
        </w:rPr>
        <w:t xml:space="preserve">разделом </w:t>
      </w:r>
      <w:r w:rsidRPr="00AC3167">
        <w:t>1 настоящего договора в соответствии с дополнительной профессиональной программой и условиями договора.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>3.1.4. Обеспечить Обучающемуся предусмотренные выбранной дополнительной образовательной программой условия ее освоения.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3.1.5. Сохранить место за </w:t>
      </w:r>
      <w:r w:rsidRPr="00AC3167">
        <w:rPr>
          <w:b/>
        </w:rPr>
        <w:t xml:space="preserve">Обучающимся </w:t>
      </w:r>
      <w:r w:rsidRPr="00AC3167">
        <w:t xml:space="preserve"> в случае пропуска занятий по уважительным причинам (с учетом оплаты услуг, предусмотренных </w:t>
      </w:r>
      <w:r w:rsidRPr="00AC3167">
        <w:rPr>
          <w:rStyle w:val="a7"/>
          <w:color w:val="auto"/>
          <w:u w:val="none"/>
        </w:rPr>
        <w:t>разделом 1</w:t>
      </w:r>
      <w:r w:rsidRPr="00AC3167">
        <w:t xml:space="preserve"> настоящего договора).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3.1.6. Принимать от </w:t>
      </w:r>
      <w:r w:rsidRPr="00AC3167">
        <w:rPr>
          <w:b/>
        </w:rPr>
        <w:t xml:space="preserve">Обучающегося </w:t>
      </w:r>
      <w:r w:rsidRPr="00AC3167">
        <w:t>плату за образовательные услуги.</w:t>
      </w:r>
    </w:p>
    <w:p w:rsidR="00045D89" w:rsidRPr="00AC3167" w:rsidRDefault="00045D89" w:rsidP="00045D89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</w:pPr>
      <w:r w:rsidRPr="00AC3167">
        <w:t xml:space="preserve">3.1.7. Обеспечить </w:t>
      </w:r>
      <w:r w:rsidRPr="00AC3167">
        <w:rPr>
          <w:b/>
        </w:rPr>
        <w:t>Обучающемуся</w:t>
      </w:r>
      <w:r w:rsidRPr="00AC3167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</w:pPr>
      <w:r w:rsidRPr="00AC3167">
        <w:t xml:space="preserve">3.1.8. Соблюдать сроки оказания платной образовательной услуги. Согласовывать с </w:t>
      </w:r>
      <w:r w:rsidRPr="00AC3167">
        <w:rPr>
          <w:b/>
        </w:rPr>
        <w:t>Обучающимся</w:t>
      </w:r>
      <w:r w:rsidRPr="00AC3167">
        <w:t xml:space="preserve"> возможное перенесение сроков оказания услуг.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b/>
        </w:rPr>
      </w:pPr>
      <w:r w:rsidRPr="00AC3167">
        <w:rPr>
          <w:b/>
        </w:rPr>
        <w:t>3.2. Исполнитель имеет право:</w:t>
      </w:r>
    </w:p>
    <w:p w:rsidR="00045D89" w:rsidRPr="00AC3167" w:rsidRDefault="00045D89" w:rsidP="00045D89">
      <w:pPr>
        <w:shd w:val="clear" w:color="auto" w:fill="FFFFFF"/>
        <w:tabs>
          <w:tab w:val="left" w:pos="605"/>
        </w:tabs>
        <w:jc w:val="both"/>
      </w:pPr>
      <w:r w:rsidRPr="00AC3167">
        <w:t xml:space="preserve">3.2.1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</w:t>
      </w:r>
      <w:r w:rsidRPr="00AC3167">
        <w:rPr>
          <w:b/>
        </w:rPr>
        <w:t>Обучающегося</w:t>
      </w:r>
      <w:r w:rsidRPr="00AC3167">
        <w:t xml:space="preserve">, применять к нему меры поощрения и меры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Pr="00AC3167">
        <w:rPr>
          <w:b/>
        </w:rPr>
        <w:t>Исполнителя</w:t>
      </w:r>
      <w:r w:rsidRPr="00AC3167">
        <w:t>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</w:pPr>
      <w:r w:rsidRPr="00AC3167">
        <w:t>3.2.2. Вносить изменения в учебный план в соответствии с требованиями действующего законодательства на основании установленных квалификационных требований и профессиональных стандартов.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</w:pPr>
      <w:r w:rsidRPr="00AC3167">
        <w:t xml:space="preserve">3.2.3. Не допускать </w:t>
      </w:r>
      <w:r w:rsidRPr="00AC3167">
        <w:rPr>
          <w:b/>
        </w:rPr>
        <w:t>Обучающегося</w:t>
      </w:r>
      <w:r w:rsidRPr="00AC3167">
        <w:t xml:space="preserve"> к занятиям, промежуточной и итоговой аттестации, за нарушение п.4.1.1. настоящего договора.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</w:pPr>
      <w:r w:rsidRPr="00AC3167">
        <w:t xml:space="preserve">3.2.4. Оказывать </w:t>
      </w:r>
      <w:r w:rsidRPr="00AC3167">
        <w:rPr>
          <w:b/>
        </w:rPr>
        <w:t>Обучающемуся</w:t>
      </w:r>
      <w:r w:rsidRPr="00AC3167">
        <w:t xml:space="preserve"> дополнительные образовательные услуги, не предусмотренные дополнительной профессиональной программой или сверх установленного ими объема за отдельную плату, на договорной основе.</w:t>
      </w:r>
    </w:p>
    <w:p w:rsidR="00045D89" w:rsidRPr="00AC3167" w:rsidRDefault="00045D89" w:rsidP="00045D89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</w:pPr>
      <w:r w:rsidRPr="00AC3167">
        <w:t>3.2.6. Осуществлять иные права, предусмотренные действующим законодательством РФ и локальными актами Исполнителя.</w:t>
      </w:r>
    </w:p>
    <w:p w:rsidR="00DB76BB" w:rsidRPr="00AC3167" w:rsidRDefault="00DB76BB" w:rsidP="00045D89">
      <w:pPr>
        <w:shd w:val="clear" w:color="auto" w:fill="FFFFFF"/>
        <w:jc w:val="center"/>
        <w:rPr>
          <w:b/>
        </w:rPr>
      </w:pPr>
    </w:p>
    <w:p w:rsidR="00045D89" w:rsidRPr="00AC3167" w:rsidRDefault="00045D89" w:rsidP="00045D89">
      <w:pPr>
        <w:shd w:val="clear" w:color="auto" w:fill="FFFFFF"/>
        <w:jc w:val="center"/>
        <w:rPr>
          <w:b/>
        </w:rPr>
      </w:pPr>
      <w:r w:rsidRPr="00AC3167">
        <w:rPr>
          <w:b/>
        </w:rPr>
        <w:t>4. Обязанности и права Обучающегося</w:t>
      </w:r>
    </w:p>
    <w:p w:rsidR="00045D89" w:rsidRPr="00AC3167" w:rsidRDefault="00045D89" w:rsidP="00045D89">
      <w:pPr>
        <w:shd w:val="clear" w:color="auto" w:fill="FFFFFF"/>
        <w:tabs>
          <w:tab w:val="left" w:pos="0"/>
        </w:tabs>
        <w:jc w:val="both"/>
        <w:rPr>
          <w:b/>
        </w:rPr>
      </w:pPr>
      <w:r w:rsidRPr="00AC3167">
        <w:rPr>
          <w:b/>
        </w:rPr>
        <w:t>4.1.Обучающийся обязуется: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>4.1.1. Своевременно производить оплату стоимости обучения в размере, в сроке и в порядке, установленном разделом 2 настоящего договора.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>4.1.2. В процессе обучения в образовательной организации своевременно предоставлять все необходимые документы, сохранять все копии документов об оплате за обучение – до конца периода обучения.</w:t>
      </w:r>
    </w:p>
    <w:p w:rsidR="00045D89" w:rsidRPr="00AC3167" w:rsidRDefault="00045D89" w:rsidP="00045D89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</w:pPr>
      <w:r w:rsidRPr="00AC3167">
        <w:t xml:space="preserve">4.1.3. Обеспечивать добросовестное освоение дополнительной профессиональной программы, выполнение учебного плана и соблюдать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административно-управленческому, учебно-вспомогательному и иному персоналу </w:t>
      </w:r>
      <w:r w:rsidRPr="00AC3167">
        <w:rPr>
          <w:b/>
        </w:rPr>
        <w:t>Исполнителя</w:t>
      </w:r>
      <w:r w:rsidRPr="00AC3167">
        <w:t>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4.1.4. Извещать </w:t>
      </w:r>
      <w:r w:rsidRPr="00AC3167">
        <w:rPr>
          <w:b/>
        </w:rPr>
        <w:t>Исполнителя</w:t>
      </w:r>
      <w:r w:rsidRPr="00AC3167">
        <w:t xml:space="preserve"> об уважительных причинах отсутствия на занятиях.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4.1.5. Проявлять уважение к научно-педагогическому, административно-управленческому, учебно-вспомогательному и иному персоналу </w:t>
      </w:r>
      <w:r w:rsidRPr="00AC3167">
        <w:rPr>
          <w:b/>
        </w:rPr>
        <w:t>Исполнителя</w:t>
      </w:r>
      <w:r w:rsidRPr="00AC3167">
        <w:t>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4.1.6. Бережно относиться к имуществу </w:t>
      </w:r>
      <w:r w:rsidRPr="00AC3167">
        <w:rPr>
          <w:b/>
        </w:rPr>
        <w:t>Исполнителя</w:t>
      </w:r>
      <w:r w:rsidRPr="00AC3167">
        <w:t xml:space="preserve">. Возмещать ущерб, причиненный имуществу </w:t>
      </w:r>
      <w:r w:rsidRPr="00AC3167">
        <w:rPr>
          <w:b/>
        </w:rPr>
        <w:t>Исполнителя</w:t>
      </w:r>
      <w:r w:rsidRPr="00AC3167">
        <w:t>, в соответствии с законодательством Российской Федерации.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4.1.7. Своевременно доводить до сведения </w:t>
      </w:r>
      <w:r w:rsidRPr="00AC3167">
        <w:rPr>
          <w:b/>
        </w:rPr>
        <w:t>Исполнителя</w:t>
      </w:r>
      <w:r w:rsidRPr="00AC3167">
        <w:t xml:space="preserve"> информацию о смене фамилии, имени, отчества, адреса места жительства.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4.1.8. Возмещать </w:t>
      </w:r>
      <w:r w:rsidRPr="00AC3167">
        <w:rPr>
          <w:b/>
        </w:rPr>
        <w:t>Исполнителю</w:t>
      </w:r>
      <w:r w:rsidRPr="00AC3167">
        <w:t xml:space="preserve"> фактически понесенные расходы на момент отчисления из Университета.</w:t>
      </w:r>
    </w:p>
    <w:p w:rsidR="00045D89" w:rsidRPr="00AC3167" w:rsidRDefault="00045D89" w:rsidP="00045D89">
      <w:pPr>
        <w:shd w:val="clear" w:color="auto" w:fill="FFFFFF"/>
        <w:tabs>
          <w:tab w:val="left" w:pos="619"/>
          <w:tab w:val="num" w:pos="851"/>
        </w:tabs>
        <w:jc w:val="both"/>
      </w:pPr>
      <w:r w:rsidRPr="00AC3167">
        <w:t>4.1.9.Посещать занятия, указанные в расписании.</w:t>
      </w:r>
    </w:p>
    <w:p w:rsidR="00045D89" w:rsidRPr="00AC3167" w:rsidRDefault="00045D89" w:rsidP="00045D89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</w:pPr>
      <w:r w:rsidRPr="00AC3167">
        <w:t>4.1.10. Выполнять в установленные сроки все виды заданий, предусмотренные  дополнительной профессиональной программой и учебным планом.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t xml:space="preserve">4.1.11. Ознакомиться  с Уставом </w:t>
      </w:r>
      <w:r w:rsidRPr="00AC3167">
        <w:rPr>
          <w:b/>
        </w:rPr>
        <w:t>Исполнителя</w:t>
      </w:r>
      <w:r w:rsidRPr="00AC3167">
        <w:t xml:space="preserve">, лицензией на осуществление образовательной деятельности серии 90Л01 № 0008893 от "30" декабря 2015 г. с регистрационным номером N 1868, выданной Федеральной службой по надзору в сфере образования и науки, правилами внутреннего распорядка, Порядком перевода, отчисления, восстановления студентов и предоставления академического отпуска, правилами приема в ФГБОУ ВО  «Югорского государственного университета», с информацией о месте нахождения питания и медицинского пункта,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П-97-2016, а также иной информацией,  </w:t>
      </w:r>
      <w:r w:rsidRPr="00AC3167">
        <w:lastRenderedPageBreak/>
        <w:t xml:space="preserve">содержащей сведения о предоставлении платных образовательных услуг в порядке и объеме, которые предусмотрены </w:t>
      </w:r>
      <w:r w:rsidRPr="00AC3167">
        <w:rPr>
          <w:rStyle w:val="a7"/>
        </w:rPr>
        <w:t>Законом</w:t>
      </w:r>
      <w:r w:rsidRPr="00AC3167">
        <w:t xml:space="preserve"> Российской Федерации от 7 февраля 1992 г. N 2300-1 «О защите прав потребителей» и Федеральным законом от  29  декабря 2012 г. N 273-ФЗ «Об образовании в Российской Федерации».</w:t>
      </w:r>
    </w:p>
    <w:p w:rsidR="00045D89" w:rsidRPr="00AC3167" w:rsidRDefault="00045D89" w:rsidP="00045D89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</w:pPr>
      <w:r w:rsidRPr="00AC3167">
        <w:t xml:space="preserve">4.1.12.Своевременно являться для прохождения промежуточной и итоговой аттестации,  извещать </w:t>
      </w:r>
      <w:r w:rsidRPr="00AC3167">
        <w:rPr>
          <w:b/>
        </w:rPr>
        <w:t>Исполнителя</w:t>
      </w:r>
      <w:r w:rsidRPr="00AC3167">
        <w:t xml:space="preserve"> в письменной форме о невозможности явки на занятия, а также для прохождения промежуточной и итоговой аттестации с представлением соответствующих документов.</w:t>
      </w:r>
    </w:p>
    <w:p w:rsidR="00045D89" w:rsidRPr="00AC3167" w:rsidRDefault="00045D89" w:rsidP="00045D89">
      <w:pPr>
        <w:shd w:val="clear" w:color="auto" w:fill="FFFFFF"/>
        <w:tabs>
          <w:tab w:val="left" w:pos="142"/>
          <w:tab w:val="left" w:pos="426"/>
        </w:tabs>
        <w:jc w:val="both"/>
      </w:pPr>
      <w:r w:rsidRPr="00AC3167">
        <w:rPr>
          <w:b/>
          <w:bCs/>
        </w:rPr>
        <w:t>4.2.</w:t>
      </w:r>
      <w:r w:rsidRPr="00AC3167">
        <w:rPr>
          <w:b/>
          <w:bCs/>
        </w:rPr>
        <w:tab/>
        <w:t>Обучающийся имеет право: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</w:tabs>
        <w:jc w:val="both"/>
      </w:pPr>
      <w:r w:rsidRPr="00AC3167">
        <w:t xml:space="preserve">Требовать от </w:t>
      </w:r>
      <w:r w:rsidRPr="00AC3167">
        <w:rPr>
          <w:b/>
        </w:rPr>
        <w:t>Исполнителя</w:t>
      </w:r>
      <w:r w:rsidRPr="00AC3167">
        <w:t xml:space="preserve"> предоставления информации по вопросам организации и обеспечения надлежащего исполнения услуг, предусмотренных </w:t>
      </w:r>
      <w:r w:rsidRPr="00AC3167">
        <w:rPr>
          <w:rStyle w:val="a7"/>
          <w:color w:val="auto"/>
          <w:u w:val="none"/>
        </w:rPr>
        <w:t>разделом</w:t>
      </w:r>
      <w:r w:rsidRPr="00AC3167">
        <w:t>1настоящего договора.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</w:tabs>
        <w:jc w:val="both"/>
      </w:pPr>
      <w:r w:rsidRPr="00AC3167">
        <w:t xml:space="preserve">Согласовывать с </w:t>
      </w:r>
      <w:r w:rsidRPr="00AC3167">
        <w:rPr>
          <w:b/>
        </w:rPr>
        <w:t>Исполнителем</w:t>
      </w:r>
      <w:r w:rsidRPr="00AC3167">
        <w:t xml:space="preserve"> возможное перенесение сроков оказания обучения.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 xml:space="preserve">Получать образование в соответствии с дополнительной образовательной программой, учебным планом и расписанием, разработанными </w:t>
      </w:r>
      <w:r w:rsidRPr="00AC3167">
        <w:rPr>
          <w:b/>
        </w:rPr>
        <w:t>Исполнителем</w:t>
      </w:r>
      <w:r w:rsidRPr="00AC3167">
        <w:t xml:space="preserve">. 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>Получать полную и достоверную информацию об оценке своих знаний, умений и навыков, а также о критериях этой оценки.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 xml:space="preserve">Обращаться к работникам </w:t>
      </w:r>
      <w:r w:rsidRPr="00AC3167">
        <w:rPr>
          <w:b/>
        </w:rPr>
        <w:t>Исполнителя</w:t>
      </w:r>
      <w:r w:rsidRPr="00AC3167">
        <w:t xml:space="preserve"> по вопросам, касающимся процесса обучения в Университете и его филиалах.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>Пользоваться учебными помещениями, библиотекой, оборудованием и специализированными кабинетами в ходе учебного процесса в установленном порядке.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 xml:space="preserve">Пользоваться правами и свободами, предусмотренными действующим законодательством, Уставом </w:t>
      </w:r>
      <w:r w:rsidRPr="00AC3167">
        <w:rPr>
          <w:b/>
        </w:rPr>
        <w:t>Исполнителя</w:t>
      </w:r>
      <w:r w:rsidRPr="00AC3167">
        <w:t xml:space="preserve">, иными локальными актами </w:t>
      </w:r>
      <w:r w:rsidRPr="00AC3167">
        <w:rPr>
          <w:b/>
        </w:rPr>
        <w:t>Исполнителя</w:t>
      </w:r>
      <w:r w:rsidRPr="00AC3167">
        <w:t>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 xml:space="preserve">Пользоваться дополнительными образовательными услугами, предоставляемыми </w:t>
      </w:r>
      <w:r w:rsidRPr="00AC3167">
        <w:rPr>
          <w:b/>
        </w:rPr>
        <w:t>Исполнителем</w:t>
      </w:r>
      <w:r w:rsidRPr="00AC3167">
        <w:t xml:space="preserve"> и не входящими в программу, на основании отдельно заключенного договора и дополнительной оплаты.</w:t>
      </w:r>
    </w:p>
    <w:p w:rsidR="00045D89" w:rsidRPr="00AC3167" w:rsidRDefault="00045D89" w:rsidP="00045D89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</w:pPr>
      <w:r w:rsidRPr="00AC3167">
        <w:t xml:space="preserve">Обжаловать приказы и распоряжения </w:t>
      </w:r>
      <w:r w:rsidRPr="00AC3167">
        <w:rPr>
          <w:b/>
        </w:rPr>
        <w:t>Исполнителя</w:t>
      </w:r>
      <w:r w:rsidRPr="00AC3167">
        <w:t xml:space="preserve"> в порядке, установленном действующим законодательством.</w:t>
      </w:r>
    </w:p>
    <w:p w:rsidR="00045D89" w:rsidRPr="00AC3167" w:rsidRDefault="00045D89" w:rsidP="00045D89">
      <w:pPr>
        <w:shd w:val="clear" w:color="auto" w:fill="FFFFFF"/>
        <w:tabs>
          <w:tab w:val="left" w:pos="610"/>
        </w:tabs>
        <w:jc w:val="both"/>
        <w:rPr>
          <w:b/>
        </w:rPr>
      </w:pPr>
      <w:r w:rsidRPr="00AC3167">
        <w:t xml:space="preserve">4.2.10. Осуществлять иные права, предусмотренные действующим законодательством РФ и локальными актами </w:t>
      </w:r>
      <w:r w:rsidRPr="00AC3167">
        <w:rPr>
          <w:b/>
        </w:rPr>
        <w:t>Исполнителя.</w:t>
      </w:r>
    </w:p>
    <w:p w:rsidR="00DB76BB" w:rsidRPr="00AC3167" w:rsidRDefault="00DB76BB" w:rsidP="00045D89">
      <w:pPr>
        <w:shd w:val="clear" w:color="auto" w:fill="FFFFFF"/>
        <w:ind w:left="426"/>
        <w:jc w:val="center"/>
        <w:rPr>
          <w:b/>
          <w:bCs/>
        </w:rPr>
      </w:pPr>
    </w:p>
    <w:p w:rsidR="00045D89" w:rsidRPr="00AC3167" w:rsidRDefault="00045D89" w:rsidP="00045D89">
      <w:pPr>
        <w:shd w:val="clear" w:color="auto" w:fill="FFFFFF"/>
        <w:ind w:left="426"/>
        <w:jc w:val="center"/>
        <w:rPr>
          <w:b/>
          <w:bCs/>
        </w:rPr>
      </w:pPr>
      <w:r w:rsidRPr="00AC3167">
        <w:rPr>
          <w:b/>
          <w:bCs/>
        </w:rPr>
        <w:t xml:space="preserve">5. Основания изменения, прекращения и расторжения договора 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448"/>
        </w:tabs>
        <w:spacing w:line="240" w:lineRule="auto"/>
        <w:ind w:left="40" w:right="40"/>
        <w:rPr>
          <w:sz w:val="20"/>
          <w:szCs w:val="20"/>
        </w:rPr>
      </w:pPr>
      <w:r w:rsidRPr="00AC3167">
        <w:rPr>
          <w:bCs/>
          <w:sz w:val="20"/>
          <w:szCs w:val="20"/>
        </w:rPr>
        <w:t xml:space="preserve">5.1. </w:t>
      </w:r>
      <w:r w:rsidRPr="00AC3167">
        <w:rPr>
          <w:sz w:val="20"/>
          <w:szCs w:val="20"/>
        </w:rPr>
        <w:t xml:space="preserve">Условия, на которых заключен настоящий договор, могут быть изменены по соглашению </w:t>
      </w:r>
      <w:r w:rsidRPr="00AC3167">
        <w:rPr>
          <w:b/>
          <w:sz w:val="20"/>
          <w:szCs w:val="20"/>
        </w:rPr>
        <w:t>Сторон</w:t>
      </w:r>
      <w:r w:rsidRPr="00AC3167">
        <w:rPr>
          <w:sz w:val="20"/>
          <w:szCs w:val="20"/>
        </w:rPr>
        <w:t xml:space="preserve"> или в соответствии с законодательством Российской Федерации.</w:t>
      </w:r>
    </w:p>
    <w:p w:rsidR="00045D89" w:rsidRPr="00AC3167" w:rsidRDefault="00045D89" w:rsidP="00045D89">
      <w:pPr>
        <w:pStyle w:val="10"/>
        <w:numPr>
          <w:ilvl w:val="1"/>
          <w:numId w:val="34"/>
        </w:numPr>
        <w:shd w:val="clear" w:color="auto" w:fill="auto"/>
        <w:tabs>
          <w:tab w:val="left" w:pos="410"/>
        </w:tabs>
        <w:spacing w:line="240" w:lineRule="auto"/>
        <w:ind w:left="40" w:firstLine="0"/>
        <w:rPr>
          <w:sz w:val="20"/>
          <w:szCs w:val="20"/>
        </w:rPr>
      </w:pPr>
      <w:r w:rsidRPr="00AC3167">
        <w:rPr>
          <w:sz w:val="20"/>
          <w:szCs w:val="20"/>
        </w:rPr>
        <w:t xml:space="preserve">Настоящий договор может быть расторгнут по соглашению </w:t>
      </w:r>
      <w:r w:rsidRPr="00AC3167">
        <w:rPr>
          <w:b/>
          <w:sz w:val="20"/>
          <w:szCs w:val="20"/>
        </w:rPr>
        <w:t>Сторон</w:t>
      </w:r>
      <w:r w:rsidRPr="00AC3167">
        <w:rPr>
          <w:sz w:val="20"/>
          <w:szCs w:val="20"/>
        </w:rPr>
        <w:t>.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434"/>
        </w:tabs>
        <w:spacing w:line="240" w:lineRule="auto"/>
        <w:ind w:left="40" w:right="40"/>
        <w:rPr>
          <w:sz w:val="20"/>
          <w:szCs w:val="20"/>
        </w:rPr>
      </w:pPr>
      <w:r w:rsidRPr="00AC3167">
        <w:rPr>
          <w:sz w:val="20"/>
          <w:szCs w:val="20"/>
        </w:rPr>
        <w:t xml:space="preserve">5.3.Настоящий договор может быть расторгнут по инициативе </w:t>
      </w:r>
      <w:r w:rsidRPr="00AC3167">
        <w:rPr>
          <w:b/>
          <w:sz w:val="20"/>
          <w:szCs w:val="20"/>
        </w:rPr>
        <w:t>Исполнителя</w:t>
      </w:r>
      <w:r w:rsidRPr="00AC3167">
        <w:rPr>
          <w:sz w:val="20"/>
          <w:szCs w:val="20"/>
        </w:rPr>
        <w:t xml:space="preserve">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 сентября 2020 г № 1441.</w:t>
      </w:r>
    </w:p>
    <w:p w:rsidR="00045D89" w:rsidRPr="00AC3167" w:rsidRDefault="00045D89" w:rsidP="00045D89">
      <w:pPr>
        <w:pStyle w:val="10"/>
        <w:numPr>
          <w:ilvl w:val="1"/>
          <w:numId w:val="36"/>
        </w:numPr>
        <w:shd w:val="clear" w:color="auto" w:fill="auto"/>
        <w:tabs>
          <w:tab w:val="left" w:pos="390"/>
        </w:tabs>
        <w:spacing w:line="240" w:lineRule="auto"/>
        <w:ind w:left="40" w:firstLine="0"/>
        <w:rPr>
          <w:sz w:val="20"/>
          <w:szCs w:val="20"/>
        </w:rPr>
      </w:pPr>
      <w:r w:rsidRPr="00AC3167">
        <w:rPr>
          <w:sz w:val="20"/>
          <w:szCs w:val="20"/>
        </w:rPr>
        <w:t>Действие настоящего договора прекращается досрочно: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562"/>
        </w:tabs>
        <w:spacing w:line="240" w:lineRule="auto"/>
        <w:ind w:left="40" w:right="20"/>
        <w:rPr>
          <w:sz w:val="20"/>
          <w:szCs w:val="20"/>
        </w:rPr>
      </w:pPr>
      <w:r w:rsidRPr="00AC3167">
        <w:rPr>
          <w:sz w:val="20"/>
          <w:szCs w:val="20"/>
        </w:rPr>
        <w:t xml:space="preserve">-по инициативе </w:t>
      </w:r>
      <w:r w:rsidRPr="00AC3167">
        <w:rPr>
          <w:b/>
          <w:sz w:val="20"/>
          <w:szCs w:val="20"/>
        </w:rPr>
        <w:t>Обучающегося</w:t>
      </w:r>
      <w:r w:rsidRPr="00AC3167">
        <w:rPr>
          <w:sz w:val="20"/>
          <w:szCs w:val="20"/>
        </w:rPr>
        <w:t xml:space="preserve"> или его представителей;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625"/>
        </w:tabs>
        <w:spacing w:line="240" w:lineRule="auto"/>
        <w:ind w:left="40" w:right="20"/>
        <w:rPr>
          <w:sz w:val="20"/>
          <w:szCs w:val="20"/>
        </w:rPr>
      </w:pPr>
      <w:r w:rsidRPr="00AC3167">
        <w:rPr>
          <w:sz w:val="20"/>
          <w:szCs w:val="20"/>
        </w:rPr>
        <w:t xml:space="preserve">-по инициативе </w:t>
      </w:r>
      <w:r w:rsidRPr="00AC3167">
        <w:rPr>
          <w:b/>
          <w:sz w:val="20"/>
          <w:szCs w:val="20"/>
        </w:rPr>
        <w:t>Исполнителя</w:t>
      </w:r>
      <w:r w:rsidRPr="00AC3167">
        <w:rPr>
          <w:sz w:val="20"/>
          <w:szCs w:val="20"/>
        </w:rPr>
        <w:t xml:space="preserve"> в случае применения к Обучающемуся, отчисления как меры дисциплинарного взыскания, в случае не выполнения </w:t>
      </w:r>
      <w:r w:rsidRPr="00AC3167">
        <w:rPr>
          <w:b/>
          <w:sz w:val="20"/>
          <w:szCs w:val="20"/>
        </w:rPr>
        <w:t>Обучающимся</w:t>
      </w:r>
      <w:r w:rsidRPr="00AC3167">
        <w:rPr>
          <w:sz w:val="20"/>
          <w:szCs w:val="20"/>
        </w:rPr>
        <w:t xml:space="preserve"> по дополнительной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;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678"/>
        </w:tabs>
        <w:spacing w:line="240" w:lineRule="auto"/>
        <w:ind w:left="40" w:right="20"/>
        <w:rPr>
          <w:sz w:val="20"/>
          <w:szCs w:val="20"/>
        </w:rPr>
      </w:pPr>
      <w:r w:rsidRPr="00AC3167">
        <w:rPr>
          <w:sz w:val="20"/>
          <w:szCs w:val="20"/>
        </w:rPr>
        <w:t xml:space="preserve">-по обстоятельствам, не зависящим от воли </w:t>
      </w:r>
      <w:r w:rsidRPr="00AC3167">
        <w:rPr>
          <w:b/>
          <w:sz w:val="20"/>
          <w:szCs w:val="20"/>
        </w:rPr>
        <w:t>Обучающегося</w:t>
      </w:r>
      <w:r w:rsidRPr="00AC3167">
        <w:rPr>
          <w:sz w:val="20"/>
          <w:szCs w:val="20"/>
        </w:rPr>
        <w:t>, в том числе в случае ликвидации образовательной организации.</w:t>
      </w:r>
    </w:p>
    <w:p w:rsidR="00045D89" w:rsidRPr="00AC3167" w:rsidRDefault="00045D89" w:rsidP="00045D89">
      <w:pPr>
        <w:pStyle w:val="10"/>
        <w:numPr>
          <w:ilvl w:val="1"/>
          <w:numId w:val="35"/>
        </w:numPr>
        <w:shd w:val="clear" w:color="auto" w:fill="auto"/>
        <w:tabs>
          <w:tab w:val="left" w:pos="433"/>
        </w:tabs>
        <w:spacing w:line="240" w:lineRule="auto"/>
        <w:ind w:left="40" w:right="20" w:firstLine="0"/>
        <w:rPr>
          <w:sz w:val="20"/>
          <w:szCs w:val="20"/>
        </w:rPr>
      </w:pPr>
      <w:r w:rsidRPr="00AC3167">
        <w:rPr>
          <w:b/>
          <w:sz w:val="20"/>
          <w:szCs w:val="20"/>
        </w:rPr>
        <w:t>Исполнитель</w:t>
      </w:r>
      <w:r w:rsidRPr="00AC3167">
        <w:rPr>
          <w:sz w:val="20"/>
          <w:szCs w:val="20"/>
        </w:rPr>
        <w:t xml:space="preserve"> вправе отказаться от исполнения обязательств по договору при условии полного возмещения </w:t>
      </w:r>
      <w:r w:rsidRPr="00AC3167">
        <w:rPr>
          <w:b/>
          <w:sz w:val="20"/>
          <w:szCs w:val="20"/>
        </w:rPr>
        <w:t>Обучающемуся</w:t>
      </w:r>
      <w:r w:rsidRPr="00AC3167">
        <w:rPr>
          <w:sz w:val="20"/>
          <w:szCs w:val="20"/>
        </w:rPr>
        <w:t xml:space="preserve"> убытков.</w:t>
      </w:r>
    </w:p>
    <w:p w:rsidR="00045D89" w:rsidRPr="00AC3167" w:rsidRDefault="00045D89" w:rsidP="00045D89">
      <w:pPr>
        <w:pStyle w:val="10"/>
        <w:numPr>
          <w:ilvl w:val="1"/>
          <w:numId w:val="35"/>
        </w:numPr>
        <w:shd w:val="clear" w:color="auto" w:fill="auto"/>
        <w:tabs>
          <w:tab w:val="left" w:pos="490"/>
        </w:tabs>
        <w:spacing w:line="240" w:lineRule="auto"/>
        <w:ind w:left="40" w:right="20" w:firstLine="0"/>
        <w:rPr>
          <w:sz w:val="20"/>
          <w:szCs w:val="20"/>
        </w:rPr>
      </w:pPr>
      <w:r w:rsidRPr="00AC3167">
        <w:rPr>
          <w:b/>
          <w:sz w:val="20"/>
          <w:szCs w:val="20"/>
        </w:rPr>
        <w:t>Обучающийся</w:t>
      </w:r>
      <w:r w:rsidRPr="00AC3167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AC3167">
        <w:rPr>
          <w:b/>
          <w:sz w:val="20"/>
          <w:szCs w:val="20"/>
        </w:rPr>
        <w:t>Исполнителю</w:t>
      </w:r>
      <w:r w:rsidRPr="00AC3167">
        <w:rPr>
          <w:sz w:val="20"/>
          <w:szCs w:val="20"/>
        </w:rPr>
        <w:t xml:space="preserve"> фактически понесенных им расходов.</w:t>
      </w:r>
    </w:p>
    <w:p w:rsidR="00DB76BB" w:rsidRPr="00AC3167" w:rsidRDefault="00DB76BB" w:rsidP="00045D89">
      <w:pPr>
        <w:shd w:val="clear" w:color="auto" w:fill="FFFFFF"/>
        <w:ind w:left="40"/>
        <w:jc w:val="center"/>
        <w:rPr>
          <w:b/>
          <w:bCs/>
        </w:rPr>
      </w:pPr>
    </w:p>
    <w:p w:rsidR="00045D89" w:rsidRPr="00AC3167" w:rsidRDefault="00045D89" w:rsidP="00045D89">
      <w:pPr>
        <w:shd w:val="clear" w:color="auto" w:fill="FFFFFF"/>
        <w:ind w:left="40"/>
        <w:jc w:val="center"/>
        <w:rPr>
          <w:b/>
          <w:bCs/>
        </w:rPr>
      </w:pPr>
      <w:r w:rsidRPr="00AC3167">
        <w:rPr>
          <w:b/>
          <w:bCs/>
        </w:rPr>
        <w:t xml:space="preserve">6. Ответственность 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418"/>
        </w:tabs>
        <w:spacing w:line="240" w:lineRule="auto"/>
        <w:ind w:left="40" w:right="40"/>
        <w:rPr>
          <w:sz w:val="20"/>
          <w:szCs w:val="20"/>
        </w:rPr>
      </w:pPr>
      <w:r w:rsidRPr="00AC3167">
        <w:rPr>
          <w:sz w:val="20"/>
          <w:szCs w:val="20"/>
        </w:rPr>
        <w:t xml:space="preserve">6.1. За неисполнение или ненадлежащее исполнение своих обязательств по договору </w:t>
      </w:r>
      <w:r w:rsidRPr="00AC3167">
        <w:rPr>
          <w:b/>
          <w:sz w:val="20"/>
          <w:szCs w:val="20"/>
        </w:rPr>
        <w:t>Стороны</w:t>
      </w:r>
      <w:r w:rsidRPr="00AC3167">
        <w:rPr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045D89" w:rsidRPr="00AC3167" w:rsidRDefault="00045D89" w:rsidP="00045D89">
      <w:pPr>
        <w:pStyle w:val="10"/>
        <w:numPr>
          <w:ilvl w:val="1"/>
          <w:numId w:val="30"/>
        </w:numPr>
        <w:shd w:val="clear" w:color="auto" w:fill="auto"/>
        <w:tabs>
          <w:tab w:val="left" w:pos="404"/>
        </w:tabs>
        <w:spacing w:line="240" w:lineRule="auto"/>
        <w:ind w:left="4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 xml:space="preserve">При обнаружении недостатка платной образовательной услуги, в том числе оказания не в полном объеме, предусмотренном дополнительными образовательными программами (частью образовательной программы). </w:t>
      </w:r>
      <w:r w:rsidRPr="00AC3167">
        <w:rPr>
          <w:b/>
          <w:sz w:val="20"/>
          <w:szCs w:val="20"/>
        </w:rPr>
        <w:t>Обучающийся</w:t>
      </w:r>
      <w:r w:rsidRPr="00AC3167">
        <w:rPr>
          <w:sz w:val="20"/>
          <w:szCs w:val="20"/>
        </w:rPr>
        <w:t xml:space="preserve"> вправе по своему выбору потребовать: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58"/>
        </w:tabs>
        <w:spacing w:line="240" w:lineRule="auto"/>
        <w:ind w:left="4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Безвозмездного оказания платной образовательной услуги.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58"/>
        </w:tabs>
        <w:spacing w:line="240" w:lineRule="auto"/>
        <w:ind w:left="4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Соразмерного уменьшения стоимости оказанной платной образовательной услуги.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82"/>
        </w:tabs>
        <w:spacing w:line="240" w:lineRule="auto"/>
        <w:ind w:left="4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45D89" w:rsidRPr="00AC3167" w:rsidRDefault="00045D89" w:rsidP="00045D89">
      <w:pPr>
        <w:pStyle w:val="10"/>
        <w:numPr>
          <w:ilvl w:val="1"/>
          <w:numId w:val="30"/>
        </w:numPr>
        <w:shd w:val="clear" w:color="auto" w:fill="auto"/>
        <w:tabs>
          <w:tab w:val="left" w:pos="426"/>
        </w:tabs>
        <w:spacing w:line="240" w:lineRule="auto"/>
        <w:ind w:left="40" w:right="40" w:firstLine="0"/>
        <w:rPr>
          <w:sz w:val="20"/>
          <w:szCs w:val="20"/>
        </w:rPr>
      </w:pPr>
      <w:r w:rsidRPr="00AC3167">
        <w:rPr>
          <w:b/>
          <w:sz w:val="20"/>
          <w:szCs w:val="20"/>
        </w:rPr>
        <w:t>Обучающийся</w:t>
      </w:r>
      <w:r w:rsidRPr="00AC3167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платной образовательной услуги не устранены </w:t>
      </w:r>
      <w:r w:rsidRPr="00AC3167">
        <w:rPr>
          <w:b/>
          <w:sz w:val="20"/>
          <w:szCs w:val="20"/>
        </w:rPr>
        <w:t>Исполнителем</w:t>
      </w:r>
      <w:r w:rsidRPr="00AC3167">
        <w:rPr>
          <w:sz w:val="20"/>
          <w:szCs w:val="20"/>
        </w:rPr>
        <w:t xml:space="preserve">. </w:t>
      </w:r>
      <w:r w:rsidRPr="00AC3167">
        <w:rPr>
          <w:b/>
          <w:sz w:val="20"/>
          <w:szCs w:val="20"/>
        </w:rPr>
        <w:t xml:space="preserve">Обучающийся </w:t>
      </w:r>
      <w:r w:rsidRPr="00AC3167">
        <w:rPr>
          <w:sz w:val="20"/>
          <w:szCs w:val="20"/>
        </w:rPr>
        <w:t>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:rsidR="00045D89" w:rsidRPr="00AC3167" w:rsidRDefault="00045D89" w:rsidP="00045D89">
      <w:pPr>
        <w:pStyle w:val="10"/>
        <w:numPr>
          <w:ilvl w:val="1"/>
          <w:numId w:val="30"/>
        </w:numPr>
        <w:shd w:val="clear" w:color="auto" w:fill="auto"/>
        <w:tabs>
          <w:tab w:val="left" w:pos="466"/>
        </w:tabs>
        <w:spacing w:line="240" w:lineRule="auto"/>
        <w:ind w:left="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 xml:space="preserve">Если </w:t>
      </w:r>
      <w:r w:rsidRPr="00AC3167">
        <w:rPr>
          <w:b/>
          <w:sz w:val="20"/>
          <w:szCs w:val="20"/>
        </w:rPr>
        <w:t>Исполнитель</w:t>
      </w:r>
      <w:r w:rsidRPr="00AC3167">
        <w:rPr>
          <w:sz w:val="20"/>
          <w:szCs w:val="20"/>
        </w:rPr>
        <w:t xml:space="preserve"> нарушил сроки оказания платной образовательной услуги (сроки начала и (или) окончания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оказана в срок, </w:t>
      </w:r>
      <w:r w:rsidRPr="00AC3167">
        <w:rPr>
          <w:b/>
          <w:sz w:val="20"/>
          <w:szCs w:val="20"/>
        </w:rPr>
        <w:t>Обучающийся</w:t>
      </w:r>
      <w:r w:rsidRPr="00AC3167">
        <w:rPr>
          <w:sz w:val="20"/>
          <w:szCs w:val="20"/>
        </w:rPr>
        <w:t xml:space="preserve"> вправе по своему выбору: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96"/>
        </w:tabs>
        <w:spacing w:line="240" w:lineRule="auto"/>
        <w:ind w:left="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Назначить Исполнителю новый срок, в течение которого Исполнитель  должен приступить к оказанию образовательной услуги и (или) закончить оказание платной образовательной услуги;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91"/>
        </w:tabs>
        <w:spacing w:line="240" w:lineRule="auto"/>
        <w:ind w:left="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Поручить оказать платную образовательную услугу третьим лицам за разумную цену и потребовать от Исполнителя  возмещения понесенных расходов;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53"/>
        </w:tabs>
        <w:spacing w:line="240" w:lineRule="auto"/>
        <w:ind w:left="0" w:right="40" w:firstLine="0"/>
        <w:rPr>
          <w:sz w:val="20"/>
          <w:szCs w:val="20"/>
        </w:rPr>
      </w:pPr>
      <w:r w:rsidRPr="00AC3167">
        <w:rPr>
          <w:sz w:val="20"/>
          <w:szCs w:val="20"/>
        </w:rPr>
        <w:lastRenderedPageBreak/>
        <w:t>Потребовать уменьшения стоимости образовательной услуги;</w:t>
      </w:r>
    </w:p>
    <w:p w:rsidR="00045D89" w:rsidRPr="00AC3167" w:rsidRDefault="00045D89" w:rsidP="00045D89">
      <w:pPr>
        <w:pStyle w:val="10"/>
        <w:numPr>
          <w:ilvl w:val="2"/>
          <w:numId w:val="30"/>
        </w:numPr>
        <w:shd w:val="clear" w:color="auto" w:fill="auto"/>
        <w:tabs>
          <w:tab w:val="left" w:pos="553"/>
        </w:tabs>
        <w:spacing w:line="240" w:lineRule="auto"/>
        <w:ind w:left="0" w:right="40" w:firstLine="0"/>
        <w:rPr>
          <w:sz w:val="20"/>
          <w:szCs w:val="20"/>
        </w:rPr>
      </w:pPr>
      <w:r w:rsidRPr="00AC3167">
        <w:rPr>
          <w:sz w:val="20"/>
          <w:szCs w:val="20"/>
        </w:rPr>
        <w:t>Расторгнуть договор.</w:t>
      </w:r>
    </w:p>
    <w:p w:rsidR="00DB76BB" w:rsidRPr="00AC3167" w:rsidRDefault="00DB76BB" w:rsidP="00045D89">
      <w:pPr>
        <w:shd w:val="clear" w:color="auto" w:fill="FFFFFF"/>
        <w:ind w:left="426"/>
        <w:jc w:val="center"/>
        <w:rPr>
          <w:b/>
          <w:bCs/>
        </w:rPr>
      </w:pPr>
    </w:p>
    <w:p w:rsidR="00045D89" w:rsidRPr="00AC3167" w:rsidRDefault="00045D89" w:rsidP="00045D89">
      <w:pPr>
        <w:shd w:val="clear" w:color="auto" w:fill="FFFFFF"/>
        <w:ind w:left="426"/>
        <w:jc w:val="center"/>
        <w:rPr>
          <w:b/>
          <w:bCs/>
        </w:rPr>
      </w:pPr>
      <w:r w:rsidRPr="00AC3167">
        <w:rPr>
          <w:b/>
          <w:bCs/>
        </w:rPr>
        <w:t>7. Срок действия договора</w:t>
      </w:r>
    </w:p>
    <w:p w:rsidR="00045D89" w:rsidRPr="00AC3167" w:rsidRDefault="00045D89" w:rsidP="00045D89">
      <w:pPr>
        <w:shd w:val="clear" w:color="auto" w:fill="FFFFFF"/>
        <w:jc w:val="both"/>
        <w:rPr>
          <w:bCs/>
        </w:rPr>
      </w:pPr>
      <w:r w:rsidRPr="00AC3167">
        <w:rPr>
          <w:bCs/>
        </w:rPr>
        <w:t xml:space="preserve">7.1. Настоящий договор вступает в силу с момента подписания и действует до полного исполнения </w:t>
      </w:r>
      <w:r w:rsidRPr="00AC3167">
        <w:rPr>
          <w:b/>
          <w:bCs/>
        </w:rPr>
        <w:t>Сторонами</w:t>
      </w:r>
      <w:r w:rsidRPr="00AC3167">
        <w:rPr>
          <w:bCs/>
        </w:rPr>
        <w:t xml:space="preserve"> своих обязательств. </w:t>
      </w:r>
    </w:p>
    <w:p w:rsidR="00045D89" w:rsidRPr="00AC3167" w:rsidRDefault="00045D89" w:rsidP="00045D89">
      <w:pPr>
        <w:shd w:val="clear" w:color="auto" w:fill="FFFFFF"/>
        <w:jc w:val="center"/>
        <w:rPr>
          <w:b/>
          <w:bCs/>
        </w:rPr>
      </w:pPr>
      <w:r w:rsidRPr="00AC3167">
        <w:rPr>
          <w:b/>
          <w:bCs/>
        </w:rPr>
        <w:t>8.Заключительные положения</w:t>
      </w:r>
    </w:p>
    <w:p w:rsidR="00045D89" w:rsidRPr="00AC3167" w:rsidRDefault="00045D89" w:rsidP="00045D89">
      <w:pPr>
        <w:pStyle w:val="10"/>
        <w:shd w:val="clear" w:color="auto" w:fill="auto"/>
        <w:tabs>
          <w:tab w:val="left" w:pos="548"/>
        </w:tabs>
        <w:spacing w:line="240" w:lineRule="auto"/>
        <w:ind w:left="20" w:right="40"/>
        <w:rPr>
          <w:sz w:val="20"/>
          <w:szCs w:val="20"/>
        </w:rPr>
      </w:pPr>
      <w:r w:rsidRPr="00AC3167">
        <w:rPr>
          <w:bCs/>
          <w:sz w:val="20"/>
          <w:szCs w:val="20"/>
        </w:rPr>
        <w:t xml:space="preserve">8.1 </w:t>
      </w:r>
      <w:r w:rsidRPr="00AC3167">
        <w:rPr>
          <w:b/>
          <w:bCs/>
          <w:sz w:val="20"/>
          <w:szCs w:val="20"/>
        </w:rPr>
        <w:t>Исполнитель</w:t>
      </w:r>
      <w:r w:rsidRPr="00AC3167">
        <w:rPr>
          <w:bCs/>
          <w:sz w:val="20"/>
          <w:szCs w:val="20"/>
        </w:rPr>
        <w:t xml:space="preserve"> вправе снизить стоимость платной образовательной услуги по договору.</w:t>
      </w:r>
      <w:r w:rsidRPr="00AC3167">
        <w:rPr>
          <w:sz w:val="20"/>
          <w:szCs w:val="20"/>
        </w:rPr>
        <w:t xml:space="preserve"> Основания и порядок снижения стоимости платной образовательной услуги устанавливаются локальными нормативными актами </w:t>
      </w:r>
      <w:r w:rsidRPr="00AC3167">
        <w:rPr>
          <w:b/>
          <w:sz w:val="20"/>
          <w:szCs w:val="20"/>
        </w:rPr>
        <w:t>Исполнителя</w:t>
      </w:r>
      <w:r w:rsidRPr="00AC3167">
        <w:rPr>
          <w:sz w:val="20"/>
          <w:szCs w:val="20"/>
        </w:rPr>
        <w:t xml:space="preserve"> и доводятся до сведения </w:t>
      </w:r>
      <w:r w:rsidRPr="00AC3167">
        <w:rPr>
          <w:b/>
          <w:sz w:val="20"/>
          <w:szCs w:val="20"/>
        </w:rPr>
        <w:t>Обучающегося</w:t>
      </w:r>
      <w:r w:rsidRPr="00AC3167">
        <w:rPr>
          <w:sz w:val="20"/>
          <w:szCs w:val="20"/>
        </w:rPr>
        <w:t xml:space="preserve"> путем размещения на официальном сайте </w:t>
      </w:r>
      <w:r w:rsidRPr="00AC3167">
        <w:rPr>
          <w:b/>
          <w:sz w:val="20"/>
          <w:szCs w:val="20"/>
        </w:rPr>
        <w:t>Исполнителя</w:t>
      </w:r>
      <w:r w:rsidRPr="00AC3167">
        <w:rPr>
          <w:sz w:val="20"/>
          <w:szCs w:val="20"/>
        </w:rPr>
        <w:t xml:space="preserve"> в сети «Интернет».</w:t>
      </w:r>
    </w:p>
    <w:p w:rsidR="00045D89" w:rsidRPr="00AC3167" w:rsidRDefault="00045D89" w:rsidP="00045D89">
      <w:pPr>
        <w:shd w:val="clear" w:color="auto" w:fill="FFFFFF"/>
        <w:jc w:val="both"/>
        <w:rPr>
          <w:bCs/>
        </w:rPr>
      </w:pPr>
      <w:r w:rsidRPr="00AC3167">
        <w:rPr>
          <w:bCs/>
        </w:rPr>
        <w:t xml:space="preserve">8.2. Сведения, указанные в настоящем договоре, соответствуют информации, размещенной на официальном сайте </w:t>
      </w:r>
      <w:r w:rsidRPr="00AC3167">
        <w:rPr>
          <w:b/>
          <w:bCs/>
        </w:rPr>
        <w:t>Исполнителя</w:t>
      </w:r>
      <w:r w:rsidRPr="00AC3167">
        <w:rPr>
          <w:bCs/>
        </w:rPr>
        <w:t xml:space="preserve"> в сети «Интернет» на дату заключения настоящего договора.</w:t>
      </w:r>
    </w:p>
    <w:p w:rsidR="00045D89" w:rsidRPr="00AC3167" w:rsidRDefault="00045D89" w:rsidP="00045D89">
      <w:pPr>
        <w:shd w:val="clear" w:color="auto" w:fill="FFFFFF"/>
        <w:jc w:val="both"/>
        <w:rPr>
          <w:bCs/>
        </w:rPr>
      </w:pPr>
      <w:r w:rsidRPr="00AC3167">
        <w:rPr>
          <w:bCs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 </w:t>
      </w:r>
      <w:r w:rsidRPr="00AC3167">
        <w:rPr>
          <w:b/>
          <w:bCs/>
        </w:rPr>
        <w:t xml:space="preserve">Обучающегося </w:t>
      </w:r>
      <w:r w:rsidRPr="00AC3167">
        <w:rPr>
          <w:bCs/>
        </w:rPr>
        <w:t xml:space="preserve">в образовательную  организацию  до даты издания приказа об окончании обучения или отчислении </w:t>
      </w:r>
      <w:r w:rsidRPr="00AC3167">
        <w:rPr>
          <w:b/>
          <w:bCs/>
        </w:rPr>
        <w:t>Обучающегося</w:t>
      </w:r>
      <w:r w:rsidRPr="00AC3167">
        <w:rPr>
          <w:bCs/>
        </w:rPr>
        <w:t xml:space="preserve"> из образовательной организации.</w:t>
      </w:r>
    </w:p>
    <w:p w:rsidR="00045D89" w:rsidRPr="00AC3167" w:rsidRDefault="00045D89" w:rsidP="00045D89">
      <w:pPr>
        <w:shd w:val="clear" w:color="auto" w:fill="FFFFFF"/>
        <w:jc w:val="both"/>
        <w:rPr>
          <w:bCs/>
        </w:rPr>
      </w:pPr>
      <w:r w:rsidRPr="00AC3167">
        <w:rPr>
          <w:bCs/>
        </w:rPr>
        <w:t xml:space="preserve">8.4. Во всем остальном, что не предусмотрено настоящим договором, </w:t>
      </w:r>
      <w:r w:rsidRPr="00AC3167">
        <w:rPr>
          <w:b/>
          <w:bCs/>
        </w:rPr>
        <w:t>Стороны</w:t>
      </w:r>
      <w:r w:rsidRPr="00AC3167">
        <w:rPr>
          <w:bCs/>
        </w:rPr>
        <w:t xml:space="preserve"> руководствуются действующим законодательством Российской Федерации.</w:t>
      </w:r>
    </w:p>
    <w:p w:rsidR="00045D89" w:rsidRPr="00AC3167" w:rsidRDefault="00045D89" w:rsidP="00045D89">
      <w:pPr>
        <w:shd w:val="clear" w:color="auto" w:fill="FFFFFF"/>
        <w:jc w:val="both"/>
        <w:rPr>
          <w:bCs/>
        </w:rPr>
      </w:pPr>
      <w:r w:rsidRPr="00AC3167">
        <w:rPr>
          <w:bCs/>
        </w:rPr>
        <w:t xml:space="preserve">8.5. Изменения договора оформляются дополнительными соглашениями к договору. Все изменения и дополнения к договору действительны, если они совершены в письменной форме и подписаны уполномоченными на то представителями </w:t>
      </w:r>
      <w:r w:rsidRPr="00AC3167">
        <w:rPr>
          <w:b/>
          <w:bCs/>
        </w:rPr>
        <w:t>Сторон</w:t>
      </w:r>
      <w:r w:rsidRPr="00AC3167">
        <w:rPr>
          <w:bCs/>
        </w:rPr>
        <w:t>.</w:t>
      </w:r>
    </w:p>
    <w:p w:rsidR="00045D89" w:rsidRPr="00AC3167" w:rsidRDefault="00045D89" w:rsidP="00045D89">
      <w:pPr>
        <w:shd w:val="clear" w:color="auto" w:fill="FFFFFF"/>
        <w:jc w:val="both"/>
      </w:pPr>
      <w:r w:rsidRPr="00AC3167">
        <w:rPr>
          <w:bCs/>
        </w:rPr>
        <w:t xml:space="preserve">8.6. </w:t>
      </w:r>
      <w:r w:rsidRPr="00AC3167">
        <w:t xml:space="preserve"> Настоящий договор составлен в двух экземплярах, имеющих одинаковую юридическую силу, по одному для каждой из </w:t>
      </w:r>
      <w:r w:rsidRPr="00AC3167">
        <w:rPr>
          <w:b/>
        </w:rPr>
        <w:t>Сторон</w:t>
      </w:r>
      <w:r w:rsidRPr="00AC3167">
        <w:t xml:space="preserve">. Все электронные, факсимильные копии договора и документов, которыми </w:t>
      </w:r>
      <w:r w:rsidRPr="00AC3167">
        <w:rPr>
          <w:b/>
        </w:rPr>
        <w:t>Стороны</w:t>
      </w:r>
      <w:r w:rsidRPr="00AC3167">
        <w:t xml:space="preserve">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DB76BB" w:rsidRDefault="00DB76BB" w:rsidP="00045D89">
      <w:pPr>
        <w:shd w:val="clear" w:color="auto" w:fill="FFFFFF"/>
        <w:ind w:left="426"/>
        <w:jc w:val="center"/>
        <w:rPr>
          <w:b/>
          <w:bCs/>
          <w:sz w:val="18"/>
          <w:szCs w:val="18"/>
        </w:rPr>
      </w:pPr>
    </w:p>
    <w:p w:rsidR="00045D89" w:rsidRPr="00DB76BB" w:rsidRDefault="00045D89" w:rsidP="00DD2FC4">
      <w:pPr>
        <w:widowControl/>
        <w:autoSpaceDE/>
        <w:autoSpaceDN/>
        <w:adjustRightInd/>
        <w:jc w:val="center"/>
        <w:rPr>
          <w:b/>
          <w:bCs/>
          <w:sz w:val="18"/>
          <w:szCs w:val="18"/>
        </w:rPr>
      </w:pPr>
      <w:r w:rsidRPr="00DB76BB">
        <w:rPr>
          <w:b/>
          <w:bCs/>
          <w:sz w:val="18"/>
          <w:szCs w:val="18"/>
        </w:rPr>
        <w:t>9. Реквизиты  Сторон</w:t>
      </w:r>
    </w:p>
    <w:p w:rsidR="00DB76BB" w:rsidRPr="00DB76BB" w:rsidRDefault="00DB76BB" w:rsidP="00045D89">
      <w:pPr>
        <w:shd w:val="clear" w:color="auto" w:fill="FFFFFF"/>
        <w:ind w:left="426"/>
        <w:jc w:val="center"/>
        <w:rPr>
          <w:b/>
          <w:bCs/>
          <w:sz w:val="18"/>
          <w:szCs w:val="18"/>
        </w:rPr>
      </w:pP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4"/>
        <w:gridCol w:w="4991"/>
      </w:tblGrid>
      <w:tr w:rsidR="00127CD7" w:rsidRPr="009655B3" w:rsidTr="006B0C0B">
        <w:trPr>
          <w:trHeight w:val="79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9655B3">
              <w:rPr>
                <w:rFonts w:eastAsia="Arial Unicode MS"/>
                <w:b/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700730" w:rsidP="006B0C0B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Обучающийся</w:t>
            </w:r>
            <w:r w:rsidR="00127CD7" w:rsidRPr="009655B3">
              <w:rPr>
                <w:rFonts w:eastAsia="Arial Unicode MS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127CD7" w:rsidRPr="009655B3" w:rsidTr="006B0C0B">
        <w:trPr>
          <w:trHeight w:val="79"/>
          <w:jc w:val="center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b/>
                <w:bCs/>
                <w:sz w:val="16"/>
                <w:szCs w:val="16"/>
              </w:rPr>
            </w:pPr>
            <w:r w:rsidRPr="00BF2909">
              <w:rPr>
                <w:b/>
                <w:bCs/>
                <w:sz w:val="16"/>
                <w:szCs w:val="16"/>
              </w:rPr>
              <w:t>Университет: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Институт нефти и технологий (филиал) федерального государственного бюджетного образовательного учреждения высшего образования «Югорский государственный университет»: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b/>
                <w:bCs/>
                <w:sz w:val="16"/>
                <w:szCs w:val="16"/>
              </w:rPr>
              <w:t>Место нахождения (адрес юридического лица):</w:t>
            </w:r>
            <w:r w:rsidRPr="00BF2909">
              <w:rPr>
                <w:sz w:val="16"/>
                <w:szCs w:val="16"/>
              </w:rPr>
              <w:t xml:space="preserve"> 628012, ХМАО-Югра, 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г. Ханты-Мансийск, ул. Чехова, д. 16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b/>
                <w:bCs/>
                <w:sz w:val="16"/>
                <w:szCs w:val="16"/>
              </w:rPr>
              <w:t>Адрес места нахождения филиала:</w:t>
            </w:r>
            <w:r w:rsidRPr="00BF2909">
              <w:rPr>
                <w:sz w:val="16"/>
                <w:szCs w:val="16"/>
              </w:rPr>
              <w:t xml:space="preserve"> 628415, ХМАО-Югра, г. Сургут, 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ул. Григория Кукуевицкого, д. 3</w:t>
            </w:r>
            <w:r>
              <w:rPr>
                <w:sz w:val="16"/>
                <w:szCs w:val="16"/>
              </w:rPr>
              <w:t xml:space="preserve"> </w:t>
            </w:r>
            <w:r w:rsidRPr="00BF2909">
              <w:rPr>
                <w:sz w:val="16"/>
                <w:szCs w:val="16"/>
              </w:rPr>
              <w:t>Тел: 8(3462)55-04-13,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  <w:lang w:val="en-US"/>
              </w:rPr>
            </w:pPr>
            <w:r w:rsidRPr="00BF2909">
              <w:rPr>
                <w:sz w:val="16"/>
                <w:szCs w:val="16"/>
                <w:lang w:val="en-US"/>
              </w:rPr>
              <w:t>E-mail: inteh@ugrasu.ru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  <w:lang w:val="en-US"/>
              </w:rPr>
            </w:pPr>
            <w:r w:rsidRPr="00BF2909">
              <w:rPr>
                <w:sz w:val="16"/>
                <w:szCs w:val="16"/>
              </w:rPr>
              <w:t>ИНН</w:t>
            </w:r>
            <w:r w:rsidRPr="00BF2909">
              <w:rPr>
                <w:sz w:val="16"/>
                <w:szCs w:val="16"/>
                <w:lang w:val="en-US"/>
              </w:rPr>
              <w:t xml:space="preserve"> 8601016987; </w:t>
            </w:r>
            <w:r w:rsidRPr="00BF2909">
              <w:rPr>
                <w:sz w:val="16"/>
                <w:szCs w:val="16"/>
              </w:rPr>
              <w:t>КПП</w:t>
            </w:r>
            <w:r w:rsidRPr="00BF2909">
              <w:rPr>
                <w:sz w:val="16"/>
                <w:szCs w:val="16"/>
                <w:lang w:val="en-US"/>
              </w:rPr>
              <w:t xml:space="preserve"> 860101001; </w:t>
            </w:r>
            <w:r w:rsidRPr="00BF2909">
              <w:rPr>
                <w:sz w:val="16"/>
                <w:szCs w:val="16"/>
              </w:rPr>
              <w:t>ОГРН</w:t>
            </w:r>
            <w:r w:rsidRPr="0024316A">
              <w:rPr>
                <w:sz w:val="16"/>
                <w:szCs w:val="16"/>
                <w:lang w:val="en-US"/>
              </w:rPr>
              <w:t xml:space="preserve"> 1028600511103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УФК по Ханты-Мансийскому автономному округу - Югре (Югорский государственный университет л/сч. № 20876Х41440)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ЕКС: 40102810245370000007КС: 03214643000000018700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РКЦ ХАНТЫ-МАНСИЙСК//УФК по Ханты-Мансийскому автономному округу-Югре г.Ханты-Мансийск</w:t>
            </w:r>
          </w:p>
          <w:p w:rsidR="00127CD7" w:rsidRPr="00BF2909" w:rsidRDefault="00127CD7" w:rsidP="006B0C0B">
            <w:pPr>
              <w:widowControl/>
              <w:autoSpaceDE/>
              <w:autoSpaceDN/>
              <w:adjustRightInd/>
              <w:ind w:left="104"/>
              <w:rPr>
                <w:sz w:val="16"/>
                <w:szCs w:val="16"/>
              </w:rPr>
            </w:pPr>
            <w:r w:rsidRPr="00BF2909">
              <w:rPr>
                <w:sz w:val="16"/>
                <w:szCs w:val="16"/>
              </w:rPr>
              <w:t>БИК 007162163КБК 00000000000000000130ОКТМО 71871000</w:t>
            </w:r>
          </w:p>
          <w:p w:rsidR="00127CD7" w:rsidRDefault="00127CD7" w:rsidP="006B0C0B">
            <w:pPr>
              <w:widowControl/>
              <w:autoSpaceDE/>
              <w:autoSpaceDN/>
              <w:adjustRightInd/>
              <w:ind w:left="104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</w:p>
          <w:p w:rsidR="00127CD7" w:rsidRDefault="00127CD7" w:rsidP="006B0C0B">
            <w:pPr>
              <w:widowControl/>
              <w:autoSpaceDE/>
              <w:autoSpaceDN/>
              <w:adjustRightInd/>
              <w:ind w:left="104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0D3C3B">
              <w:rPr>
                <w:rFonts w:eastAsia="Arial Unicode MS"/>
                <w:color w:val="000000"/>
                <w:sz w:val="16"/>
                <w:szCs w:val="16"/>
              </w:rPr>
              <w:t>Директор</w:t>
            </w:r>
            <w:r w:rsidRPr="009655B3">
              <w:rPr>
                <w:rFonts w:eastAsia="Arial Unicode MS"/>
                <w:color w:val="000000"/>
              </w:rPr>
              <w:t>____________________</w:t>
            </w:r>
            <w:r w:rsidR="000C73FB">
              <w:rPr>
                <w:rFonts w:eastAsia="Arial Unicode MS"/>
                <w:color w:val="000000"/>
                <w:sz w:val="16"/>
                <w:szCs w:val="16"/>
              </w:rPr>
              <w:t>Н.В. Кудрявцев</w:t>
            </w:r>
          </w:p>
          <w:p w:rsidR="00127CD7" w:rsidRPr="000D3C3B" w:rsidRDefault="00127CD7" w:rsidP="006B0C0B">
            <w:pPr>
              <w:widowControl/>
              <w:autoSpaceDE/>
              <w:autoSpaceDN/>
              <w:adjustRightInd/>
              <w:ind w:left="104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Ф.И.О.</w:t>
            </w:r>
          </w:p>
        </w:tc>
      </w:tr>
      <w:tr w:rsidR="00127CD7" w:rsidRPr="009655B3" w:rsidTr="006B0C0B">
        <w:trPr>
          <w:trHeight w:val="221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Дата рождения:</w:t>
            </w:r>
          </w:p>
        </w:tc>
      </w:tr>
      <w:tr w:rsidR="00127CD7" w:rsidRPr="009655B3" w:rsidTr="006B0C0B">
        <w:trPr>
          <w:trHeight w:val="54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Паспортные данные серия и номер:</w:t>
            </w:r>
          </w:p>
        </w:tc>
      </w:tr>
      <w:tr w:rsidR="00127CD7" w:rsidRPr="009655B3" w:rsidTr="006B0C0B">
        <w:trPr>
          <w:trHeight w:val="79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Кем выдан:</w:t>
            </w:r>
          </w:p>
        </w:tc>
      </w:tr>
      <w:tr w:rsidR="00127CD7" w:rsidRPr="009655B3" w:rsidTr="006B0C0B">
        <w:trPr>
          <w:trHeight w:val="39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127CD7" w:rsidRPr="009655B3" w:rsidTr="006B0C0B">
        <w:trPr>
          <w:trHeight w:val="54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Дата выдачи:</w:t>
            </w:r>
          </w:p>
        </w:tc>
      </w:tr>
      <w:tr w:rsidR="00127CD7" w:rsidRPr="009655B3" w:rsidTr="006B0C0B">
        <w:trPr>
          <w:trHeight w:val="79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Адрес регистрации (адрес проживания):</w:t>
            </w:r>
          </w:p>
        </w:tc>
      </w:tr>
      <w:tr w:rsidR="00127CD7" w:rsidRPr="009655B3" w:rsidTr="006B0C0B">
        <w:trPr>
          <w:trHeight w:val="88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127CD7" w:rsidRPr="009655B3" w:rsidTr="006B0C0B">
        <w:trPr>
          <w:trHeight w:val="50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rFonts w:eastAsia="Arial Unicode MS"/>
                <w:color w:val="000000"/>
                <w:sz w:val="16"/>
                <w:szCs w:val="16"/>
              </w:rPr>
              <w:t>Тел.:</w:t>
            </w:r>
          </w:p>
        </w:tc>
      </w:tr>
      <w:tr w:rsidR="00127CD7" w:rsidRPr="009655B3" w:rsidTr="006B0C0B">
        <w:trPr>
          <w:trHeight w:val="50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127CD7">
              <w:rPr>
                <w:sz w:val="16"/>
                <w:szCs w:val="16"/>
                <w:lang w:val="en-US"/>
              </w:rPr>
              <w:t>e</w:t>
            </w:r>
            <w:r w:rsidRPr="00127CD7">
              <w:rPr>
                <w:sz w:val="16"/>
                <w:szCs w:val="16"/>
              </w:rPr>
              <w:t>-</w:t>
            </w:r>
            <w:r w:rsidRPr="00127CD7">
              <w:rPr>
                <w:sz w:val="16"/>
                <w:szCs w:val="16"/>
                <w:lang w:val="en-US"/>
              </w:rPr>
              <w:t>mail</w:t>
            </w:r>
            <w:r w:rsidRPr="00127CD7">
              <w:rPr>
                <w:sz w:val="16"/>
                <w:szCs w:val="16"/>
              </w:rPr>
              <w:t>:</w:t>
            </w:r>
          </w:p>
        </w:tc>
      </w:tr>
      <w:tr w:rsidR="00127CD7" w:rsidRPr="009655B3" w:rsidTr="006B0C0B">
        <w:trPr>
          <w:trHeight w:val="50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127CD7" w:rsidRPr="009655B3" w:rsidTr="006B0C0B">
        <w:trPr>
          <w:trHeight w:val="50"/>
          <w:jc w:val="center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127CD7" w:rsidRDefault="00127CD7" w:rsidP="006B0C0B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127CD7" w:rsidRPr="009655B3" w:rsidTr="00127CD7">
        <w:trPr>
          <w:trHeight w:val="1234"/>
          <w:jc w:val="center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Pr="009655B3" w:rsidRDefault="00127CD7" w:rsidP="006B0C0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CD7" w:rsidRDefault="00127CD7" w:rsidP="006B0C0B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</w:rPr>
            </w:pPr>
          </w:p>
          <w:p w:rsidR="00127CD7" w:rsidRDefault="00127CD7" w:rsidP="006B0C0B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vertAlign w:val="superscript"/>
              </w:rPr>
            </w:pPr>
            <w:r w:rsidRPr="009655B3">
              <w:rPr>
                <w:rFonts w:eastAsia="Arial Unicode MS"/>
                <w:color w:val="000000"/>
              </w:rPr>
              <w:t>____________________ / _________________</w:t>
            </w:r>
            <w:r w:rsidR="00E24CED">
              <w:rPr>
                <w:rFonts w:eastAsia="Arial Unicode MS"/>
                <w:color w:val="000000"/>
              </w:rPr>
              <w:t>______</w:t>
            </w:r>
            <w:r w:rsidRPr="009655B3">
              <w:rPr>
                <w:rFonts w:eastAsia="Arial Unicode MS"/>
                <w:color w:val="000000"/>
              </w:rPr>
              <w:t>___ /</w:t>
            </w:r>
          </w:p>
          <w:p w:rsidR="00127CD7" w:rsidRPr="00486143" w:rsidRDefault="00E24CED" w:rsidP="000C73FB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vertAlign w:val="superscript"/>
              </w:rPr>
              <w:t xml:space="preserve">                        </w:t>
            </w:r>
            <w:r w:rsidR="00127CD7" w:rsidRPr="009655B3">
              <w:rPr>
                <w:rFonts w:eastAsia="Arial Unicode MS"/>
                <w:color w:val="000000"/>
                <w:vertAlign w:val="superscript"/>
              </w:rPr>
              <w:t xml:space="preserve">(подпись)                                              </w:t>
            </w:r>
            <w:r w:rsidR="000C73FB">
              <w:rPr>
                <w:rFonts w:eastAsia="Arial Unicode MS"/>
                <w:color w:val="000000"/>
                <w:vertAlign w:val="superscript"/>
              </w:rPr>
              <w:t xml:space="preserve">                </w:t>
            </w:r>
            <w:r w:rsidR="00127CD7" w:rsidRPr="009655B3">
              <w:rPr>
                <w:rFonts w:eastAsia="Arial Unicode MS"/>
                <w:color w:val="000000"/>
                <w:vertAlign w:val="superscript"/>
              </w:rPr>
              <w:t xml:space="preserve"> (</w:t>
            </w:r>
            <w:r w:rsidR="000C73FB">
              <w:rPr>
                <w:rFonts w:eastAsia="Arial Unicode MS"/>
                <w:color w:val="000000"/>
                <w:vertAlign w:val="superscript"/>
              </w:rPr>
              <w:t>ФИО</w:t>
            </w:r>
            <w:r w:rsidR="00127CD7">
              <w:rPr>
                <w:rFonts w:eastAsia="Arial Unicode MS"/>
                <w:color w:val="000000"/>
                <w:vertAlign w:val="superscript"/>
              </w:rPr>
              <w:t>)</w:t>
            </w:r>
          </w:p>
        </w:tc>
      </w:tr>
    </w:tbl>
    <w:p w:rsidR="00082890" w:rsidRDefault="00082890" w:rsidP="00714F28">
      <w:pPr>
        <w:shd w:val="clear" w:color="auto" w:fill="FFFFFF"/>
        <w:rPr>
          <w:bCs/>
          <w:sz w:val="16"/>
          <w:szCs w:val="16"/>
        </w:rPr>
      </w:pPr>
    </w:p>
    <w:p w:rsidR="002E7E5C" w:rsidRPr="009655B3" w:rsidRDefault="002E7E5C" w:rsidP="002E7E5C">
      <w:pPr>
        <w:widowControl/>
        <w:autoSpaceDE/>
        <w:autoSpaceDN/>
        <w:adjustRightInd/>
        <w:rPr>
          <w:rFonts w:eastAsia="Arial Unicode MS"/>
          <w:color w:val="000000"/>
        </w:rPr>
      </w:pPr>
      <w:r w:rsidRPr="009655B3">
        <w:t xml:space="preserve">Обучающийся: </w:t>
      </w:r>
      <w:r w:rsidRPr="009655B3">
        <w:tab/>
      </w:r>
      <w:r w:rsidRPr="009655B3">
        <w:rPr>
          <w:rFonts w:eastAsia="Arial Unicode MS"/>
          <w:color w:val="000000"/>
        </w:rPr>
        <w:t>____________________ / ____________________ /</w:t>
      </w:r>
    </w:p>
    <w:p w:rsidR="002E7E5C" w:rsidRDefault="002E7E5C" w:rsidP="002E7E5C">
      <w:pPr>
        <w:shd w:val="clear" w:color="auto" w:fill="FFFFFF"/>
        <w:ind w:left="1440" w:firstLine="720"/>
        <w:rPr>
          <w:rFonts w:eastAsia="Arial Unicode MS"/>
          <w:color w:val="000000"/>
          <w:vertAlign w:val="superscript"/>
        </w:rPr>
      </w:pPr>
      <w:r w:rsidRPr="009655B3">
        <w:rPr>
          <w:rFonts w:eastAsia="Arial Unicode MS"/>
          <w:color w:val="000000"/>
          <w:vertAlign w:val="superscript"/>
        </w:rPr>
        <w:t xml:space="preserve">(подпись)                                              </w:t>
      </w:r>
      <w:r w:rsidR="000C73FB">
        <w:rPr>
          <w:rFonts w:eastAsia="Arial Unicode MS"/>
          <w:color w:val="000000"/>
          <w:vertAlign w:val="superscript"/>
        </w:rPr>
        <w:t xml:space="preserve">        </w:t>
      </w:r>
      <w:r w:rsidRPr="009655B3">
        <w:rPr>
          <w:rFonts w:eastAsia="Arial Unicode MS"/>
          <w:color w:val="000000"/>
          <w:vertAlign w:val="superscript"/>
        </w:rPr>
        <w:t xml:space="preserve"> (</w:t>
      </w:r>
      <w:r w:rsidR="000C73FB">
        <w:rPr>
          <w:rFonts w:eastAsia="Arial Unicode MS"/>
          <w:color w:val="000000"/>
          <w:vertAlign w:val="superscript"/>
        </w:rPr>
        <w:t>ФИО</w:t>
      </w:r>
      <w:r w:rsidRPr="009655B3">
        <w:rPr>
          <w:rFonts w:eastAsia="Arial Unicode MS"/>
          <w:color w:val="000000"/>
          <w:vertAlign w:val="superscript"/>
        </w:rPr>
        <w:t>)</w:t>
      </w:r>
    </w:p>
    <w:p w:rsidR="00700730" w:rsidRDefault="00700730" w:rsidP="00714F28">
      <w:pPr>
        <w:shd w:val="clear" w:color="auto" w:fill="FFFFFF"/>
        <w:rPr>
          <w:b/>
          <w:sz w:val="12"/>
          <w:szCs w:val="12"/>
        </w:rPr>
      </w:pPr>
    </w:p>
    <w:p w:rsidR="00045D89" w:rsidRPr="00045D89" w:rsidRDefault="00045D89" w:rsidP="009F7552">
      <w:pPr>
        <w:shd w:val="clear" w:color="auto" w:fill="FFFFFF"/>
        <w:jc w:val="both"/>
        <w:rPr>
          <w:sz w:val="16"/>
          <w:szCs w:val="16"/>
        </w:rPr>
      </w:pPr>
      <w:r w:rsidRPr="00045D89">
        <w:rPr>
          <w:b/>
          <w:sz w:val="12"/>
          <w:szCs w:val="12"/>
        </w:rPr>
        <w:t xml:space="preserve">Обучающийся </w:t>
      </w:r>
      <w:r w:rsidRPr="00045D89">
        <w:rPr>
          <w:sz w:val="12"/>
          <w:szCs w:val="12"/>
        </w:rPr>
        <w:t xml:space="preserve"> с Уставом Исполнителя, </w:t>
      </w:r>
      <w:r w:rsidR="009B6D07" w:rsidRPr="009B6D07">
        <w:rPr>
          <w:sz w:val="12"/>
          <w:szCs w:val="12"/>
        </w:rPr>
        <w:t>на основании лицензии на осуществление образовательной деятельности от 30.12.2015 № 1868,  выданной Федеральной службой по надзору в сфере образования и науки на срок  - бессрочно</w:t>
      </w:r>
      <w:r w:rsidRPr="00045D89">
        <w:rPr>
          <w:sz w:val="12"/>
          <w:szCs w:val="12"/>
        </w:rPr>
        <w:t>, Правилами приема в ФГБОУ ВО  «Югорского государственного университета», Правилами внутреннего распорядка обучающихся в ФГБОУ ВО «ЮГУ» СМК ЮГУ ПП-06-2016, Положением о порядке перевода обучающихся, восстановления в число обучающихся ФГБОУ ВО «ЮГУ» СМК ЮГУ П-79-2016 (с изменениями), Положением о порядке и основаниях отчисления обучающихся из ФГБОУ ВО «ЮГУ» СМК ЮГУ П-77-2016, Положением о порядке предоставления академических и иных видов отпусков СМК ЮГУ П-75-2016 (с изменениями),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П-97-2016, Положением о внутриобъектовом и пропускном режимах на объектах ФГБОУ ВО «ЮГУ» СМК ЮГУ П-43-2016, Положением об оказании платных образовательных услуг СМК ЮГУ П-53-2016, Порядком оказания платных образовательных услуг СМК ЮГУ П-129-2017, Порядком предоставления обучающимся отсрочки/рассрочки и скидок по оплате за обучение в ФГБОУ ВО «ЮГУ» СМК П -81-2016, Регламентом возврата денежных средств за обучение СМК ЮГУ Р-12-2016,  с информацией о месте нахождения питания и медицинского пункта, а также иной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 ознакомлен и согласен:</w:t>
      </w:r>
    </w:p>
    <w:p w:rsidR="003F52DF" w:rsidRDefault="003F52DF" w:rsidP="003F52DF">
      <w:pPr>
        <w:widowControl/>
        <w:autoSpaceDE/>
        <w:autoSpaceDN/>
        <w:adjustRightInd/>
      </w:pPr>
    </w:p>
    <w:p w:rsidR="003F52DF" w:rsidRPr="009655B3" w:rsidRDefault="003F52DF" w:rsidP="003F52DF">
      <w:pPr>
        <w:widowControl/>
        <w:autoSpaceDE/>
        <w:autoSpaceDN/>
        <w:adjustRightInd/>
        <w:rPr>
          <w:rFonts w:eastAsia="Arial Unicode MS"/>
          <w:color w:val="000000"/>
        </w:rPr>
      </w:pPr>
      <w:r>
        <w:t xml:space="preserve">                                                                                        </w:t>
      </w:r>
      <w:r w:rsidRPr="009655B3">
        <w:t xml:space="preserve">Обучающийся: </w:t>
      </w:r>
      <w:r w:rsidRPr="009655B3">
        <w:tab/>
      </w:r>
      <w:r w:rsidRPr="009655B3">
        <w:rPr>
          <w:rFonts w:eastAsia="Arial Unicode MS"/>
          <w:color w:val="000000"/>
        </w:rPr>
        <w:t>____________________ / ____________________ /</w:t>
      </w:r>
    </w:p>
    <w:p w:rsidR="00714F28" w:rsidRPr="003F52DF" w:rsidRDefault="003F52DF" w:rsidP="003F52DF">
      <w:pPr>
        <w:shd w:val="clear" w:color="auto" w:fill="FFFFFF"/>
        <w:ind w:left="1440" w:firstLine="720"/>
        <w:rPr>
          <w:rFonts w:eastAsia="Arial Unicode MS"/>
          <w:color w:val="000000"/>
          <w:vertAlign w:val="superscript"/>
        </w:rPr>
      </w:pPr>
      <w:r>
        <w:rPr>
          <w:rFonts w:eastAsia="Arial Unicode MS"/>
          <w:color w:val="000000"/>
          <w:vertAlign w:val="superscript"/>
        </w:rPr>
        <w:t xml:space="preserve">                                                                                                                                 </w:t>
      </w:r>
      <w:r w:rsidRPr="009655B3">
        <w:rPr>
          <w:rFonts w:eastAsia="Arial Unicode MS"/>
          <w:color w:val="000000"/>
          <w:vertAlign w:val="superscript"/>
        </w:rPr>
        <w:t xml:space="preserve">(подпись)                                               </w:t>
      </w:r>
      <w:r w:rsidR="000C73FB">
        <w:rPr>
          <w:rFonts w:eastAsia="Arial Unicode MS"/>
          <w:color w:val="000000"/>
          <w:vertAlign w:val="superscript"/>
        </w:rPr>
        <w:t xml:space="preserve">         </w:t>
      </w:r>
      <w:r w:rsidRPr="009655B3">
        <w:rPr>
          <w:rFonts w:eastAsia="Arial Unicode MS"/>
          <w:color w:val="000000"/>
          <w:vertAlign w:val="superscript"/>
        </w:rPr>
        <w:t>(</w:t>
      </w:r>
      <w:r w:rsidR="000C73FB">
        <w:rPr>
          <w:rFonts w:eastAsia="Arial Unicode MS"/>
          <w:color w:val="000000"/>
          <w:vertAlign w:val="superscript"/>
        </w:rPr>
        <w:t>ФИО</w:t>
      </w:r>
      <w:r w:rsidRPr="009655B3">
        <w:rPr>
          <w:rFonts w:eastAsia="Arial Unicode MS"/>
          <w:color w:val="000000"/>
          <w:vertAlign w:val="superscript"/>
        </w:rPr>
        <w:t>)</w:t>
      </w:r>
    </w:p>
    <w:p w:rsidR="00714F28" w:rsidRDefault="00714F28" w:rsidP="00045D89">
      <w:pPr>
        <w:shd w:val="clear" w:color="auto" w:fill="FFFFFF"/>
        <w:jc w:val="right"/>
        <w:rPr>
          <w:bCs/>
          <w:sz w:val="16"/>
          <w:szCs w:val="16"/>
        </w:rPr>
      </w:pPr>
    </w:p>
    <w:p w:rsidR="00045D89" w:rsidRPr="00045D89" w:rsidRDefault="00045D89" w:rsidP="00045D89">
      <w:pPr>
        <w:shd w:val="clear" w:color="auto" w:fill="FFFFFF"/>
        <w:jc w:val="right"/>
        <w:rPr>
          <w:bCs/>
          <w:sz w:val="16"/>
          <w:szCs w:val="16"/>
        </w:rPr>
      </w:pPr>
      <w:r w:rsidRPr="00045D89">
        <w:rPr>
          <w:bCs/>
          <w:sz w:val="16"/>
          <w:szCs w:val="16"/>
        </w:rPr>
        <w:t>«</w:t>
      </w:r>
      <w:r w:rsidR="00714F28">
        <w:rPr>
          <w:bCs/>
          <w:sz w:val="16"/>
          <w:szCs w:val="16"/>
        </w:rPr>
        <w:t>_____</w:t>
      </w:r>
      <w:r w:rsidRPr="00045D89">
        <w:rPr>
          <w:bCs/>
          <w:sz w:val="16"/>
          <w:szCs w:val="16"/>
        </w:rPr>
        <w:t xml:space="preserve">» </w:t>
      </w:r>
      <w:r w:rsidR="00714F28">
        <w:rPr>
          <w:bCs/>
          <w:sz w:val="16"/>
          <w:szCs w:val="16"/>
        </w:rPr>
        <w:t>______________</w:t>
      </w:r>
      <w:r w:rsidRPr="00045D89">
        <w:rPr>
          <w:bCs/>
          <w:sz w:val="16"/>
          <w:szCs w:val="16"/>
        </w:rPr>
        <w:t xml:space="preserve"> 20</w:t>
      </w:r>
      <w:r w:rsidR="00714F28">
        <w:rPr>
          <w:bCs/>
          <w:sz w:val="16"/>
          <w:szCs w:val="16"/>
        </w:rPr>
        <w:t>_____</w:t>
      </w:r>
      <w:r w:rsidRPr="00045D89">
        <w:rPr>
          <w:bCs/>
          <w:sz w:val="16"/>
          <w:szCs w:val="16"/>
        </w:rPr>
        <w:t xml:space="preserve"> г.</w:t>
      </w:r>
    </w:p>
    <w:p w:rsidR="00045D89" w:rsidRPr="00045D89" w:rsidRDefault="00045D89" w:rsidP="00045D89">
      <w:pPr>
        <w:shd w:val="clear" w:color="auto" w:fill="FFFFFF"/>
        <w:ind w:left="425"/>
        <w:jc w:val="right"/>
        <w:rPr>
          <w:bCs/>
          <w:sz w:val="16"/>
          <w:szCs w:val="16"/>
        </w:rPr>
      </w:pPr>
    </w:p>
    <w:sectPr w:rsidR="00045D89" w:rsidRPr="00045D89" w:rsidSect="00700730">
      <w:pgSz w:w="11909" w:h="16834"/>
      <w:pgMar w:top="851" w:right="567" w:bottom="567" w:left="1134" w:header="227" w:footer="340" w:gutter="0"/>
      <w:cols w:space="177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EE" w:rsidRDefault="00562BEE">
      <w:r>
        <w:separator/>
      </w:r>
    </w:p>
  </w:endnote>
  <w:endnote w:type="continuationSeparator" w:id="1">
    <w:p w:rsidR="00562BEE" w:rsidRDefault="0056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EE" w:rsidRDefault="00562BEE">
      <w:r>
        <w:separator/>
      </w:r>
    </w:p>
  </w:footnote>
  <w:footnote w:type="continuationSeparator" w:id="1">
    <w:p w:rsidR="00562BEE" w:rsidRDefault="00562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99"/>
    <w:multiLevelType w:val="singleLevel"/>
    <w:tmpl w:val="5D564050"/>
    <w:lvl w:ilvl="0">
      <w:start w:val="1"/>
      <w:numFmt w:val="decimal"/>
      <w:lvlText w:val="4.3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">
    <w:nsid w:val="01DD3CCA"/>
    <w:multiLevelType w:val="singleLevel"/>
    <w:tmpl w:val="C2B2AC1C"/>
    <w:lvl w:ilvl="0">
      <w:start w:val="3"/>
      <w:numFmt w:val="decimal"/>
      <w:lvlText w:val="3.2.%1."/>
      <w:legacy w:legacy="1" w:legacySpace="0" w:legacyIndent="566"/>
      <w:lvlJc w:val="left"/>
      <w:rPr>
        <w:rFonts w:ascii="Times New Roman" w:hAnsi="Times New Roman" w:hint="default"/>
      </w:rPr>
    </w:lvl>
  </w:abstractNum>
  <w:abstractNum w:abstractNumId="2">
    <w:nsid w:val="03A627D5"/>
    <w:multiLevelType w:val="multilevel"/>
    <w:tmpl w:val="AADEA3F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105B5"/>
    <w:multiLevelType w:val="singleLevel"/>
    <w:tmpl w:val="4D8A358A"/>
    <w:lvl w:ilvl="0">
      <w:start w:val="1"/>
      <w:numFmt w:val="decimal"/>
      <w:lvlText w:val="3.3.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4">
    <w:nsid w:val="112A2E0B"/>
    <w:multiLevelType w:val="multilevel"/>
    <w:tmpl w:val="4C1C5D56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0136A"/>
    <w:multiLevelType w:val="multilevel"/>
    <w:tmpl w:val="D728B3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6">
    <w:nsid w:val="1ADC0E0F"/>
    <w:multiLevelType w:val="multilevel"/>
    <w:tmpl w:val="05EC810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22F716D1"/>
    <w:multiLevelType w:val="singleLevel"/>
    <w:tmpl w:val="E3EC872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hint="default"/>
      </w:rPr>
    </w:lvl>
  </w:abstractNum>
  <w:abstractNum w:abstractNumId="8">
    <w:nsid w:val="24DB1453"/>
    <w:multiLevelType w:val="hybridMultilevel"/>
    <w:tmpl w:val="C07001D4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01E3"/>
    <w:multiLevelType w:val="singleLevel"/>
    <w:tmpl w:val="3C98EFA4"/>
    <w:lvl w:ilvl="0">
      <w:start w:val="2"/>
      <w:numFmt w:val="decimal"/>
      <w:lvlText w:val="3.1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0">
    <w:nsid w:val="327B4BDE"/>
    <w:multiLevelType w:val="singleLevel"/>
    <w:tmpl w:val="9080E7F2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1">
    <w:nsid w:val="35C8021A"/>
    <w:multiLevelType w:val="hybridMultilevel"/>
    <w:tmpl w:val="05CA8EDA"/>
    <w:lvl w:ilvl="0" w:tplc="7DB4E15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6A63B46"/>
    <w:multiLevelType w:val="singleLevel"/>
    <w:tmpl w:val="50D2E010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13">
    <w:nsid w:val="37F74010"/>
    <w:multiLevelType w:val="singleLevel"/>
    <w:tmpl w:val="C7F22724"/>
    <w:lvl w:ilvl="0">
      <w:start w:val="1"/>
      <w:numFmt w:val="decimal"/>
      <w:lvlText w:val="4.2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4">
    <w:nsid w:val="3EC7194A"/>
    <w:multiLevelType w:val="multilevel"/>
    <w:tmpl w:val="B4F484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F0A3555"/>
    <w:multiLevelType w:val="multilevel"/>
    <w:tmpl w:val="5D54F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>
    <w:nsid w:val="40DD10D8"/>
    <w:multiLevelType w:val="singleLevel"/>
    <w:tmpl w:val="B08ED030"/>
    <w:lvl w:ilvl="0">
      <w:start w:val="3"/>
      <w:numFmt w:val="decimal"/>
      <w:lvlText w:val="2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7">
    <w:nsid w:val="416A4309"/>
    <w:multiLevelType w:val="multilevel"/>
    <w:tmpl w:val="04B27D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1940768"/>
    <w:multiLevelType w:val="hybridMultilevel"/>
    <w:tmpl w:val="E96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97F45"/>
    <w:multiLevelType w:val="singleLevel"/>
    <w:tmpl w:val="7CD8DB2A"/>
    <w:lvl w:ilvl="0">
      <w:start w:val="2"/>
      <w:numFmt w:val="decimal"/>
      <w:lvlText w:val="4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0">
    <w:nsid w:val="503D023D"/>
    <w:multiLevelType w:val="hybridMultilevel"/>
    <w:tmpl w:val="1854D7B6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533F5C48"/>
    <w:multiLevelType w:val="hybridMultilevel"/>
    <w:tmpl w:val="EE0E1020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D6EF7"/>
    <w:multiLevelType w:val="hybridMultilevel"/>
    <w:tmpl w:val="929AB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208BE"/>
    <w:multiLevelType w:val="multilevel"/>
    <w:tmpl w:val="0AB07A1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>
    <w:nsid w:val="55626373"/>
    <w:multiLevelType w:val="multilevel"/>
    <w:tmpl w:val="F0184954"/>
    <w:lvl w:ilvl="0">
      <w:start w:val="3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C4D65"/>
    <w:multiLevelType w:val="multilevel"/>
    <w:tmpl w:val="8468136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6">
    <w:nsid w:val="5DBF3467"/>
    <w:multiLevelType w:val="singleLevel"/>
    <w:tmpl w:val="3000B5E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7">
    <w:nsid w:val="5FBE4A4B"/>
    <w:multiLevelType w:val="multilevel"/>
    <w:tmpl w:val="DCF08D8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4086E"/>
    <w:multiLevelType w:val="multilevel"/>
    <w:tmpl w:val="7CC6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610C5AE7"/>
    <w:multiLevelType w:val="multilevel"/>
    <w:tmpl w:val="425AD6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460B6"/>
    <w:multiLevelType w:val="singleLevel"/>
    <w:tmpl w:val="BC5CAF8E"/>
    <w:lvl w:ilvl="0">
      <w:start w:val="2"/>
      <w:numFmt w:val="decimal"/>
      <w:lvlText w:val="2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31">
    <w:nsid w:val="6C607C48"/>
    <w:multiLevelType w:val="multilevel"/>
    <w:tmpl w:val="57C8029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2">
    <w:nsid w:val="6DCC0696"/>
    <w:multiLevelType w:val="hybridMultilevel"/>
    <w:tmpl w:val="CE6CBB42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654"/>
    <w:multiLevelType w:val="multilevel"/>
    <w:tmpl w:val="2326C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9B3178"/>
    <w:multiLevelType w:val="multilevel"/>
    <w:tmpl w:val="EB7A6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5">
    <w:nsid w:val="79D53DEA"/>
    <w:multiLevelType w:val="hybridMultilevel"/>
    <w:tmpl w:val="D3DAD3C8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14FBE"/>
    <w:multiLevelType w:val="multilevel"/>
    <w:tmpl w:val="DCD0C1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C88490B"/>
    <w:multiLevelType w:val="hybridMultilevel"/>
    <w:tmpl w:val="C0F62558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30"/>
  </w:num>
  <w:num w:numId="9">
    <w:abstractNumId w:val="19"/>
  </w:num>
  <w:num w:numId="10">
    <w:abstractNumId w:val="13"/>
  </w:num>
  <w:num w:numId="11">
    <w:abstractNumId w:val="0"/>
  </w:num>
  <w:num w:numId="12">
    <w:abstractNumId w:val="26"/>
  </w:num>
  <w:num w:numId="13">
    <w:abstractNumId w:val="11"/>
  </w:num>
  <w:num w:numId="14">
    <w:abstractNumId w:val="36"/>
  </w:num>
  <w:num w:numId="15">
    <w:abstractNumId w:val="31"/>
  </w:num>
  <w:num w:numId="16">
    <w:abstractNumId w:val="23"/>
  </w:num>
  <w:num w:numId="17">
    <w:abstractNumId w:val="25"/>
  </w:num>
  <w:num w:numId="18">
    <w:abstractNumId w:val="34"/>
  </w:num>
  <w:num w:numId="19">
    <w:abstractNumId w:val="5"/>
  </w:num>
  <w:num w:numId="20">
    <w:abstractNumId w:val="20"/>
  </w:num>
  <w:num w:numId="21">
    <w:abstractNumId w:val="37"/>
  </w:num>
  <w:num w:numId="22">
    <w:abstractNumId w:val="35"/>
  </w:num>
  <w:num w:numId="23">
    <w:abstractNumId w:val="8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27"/>
  </w:num>
  <w:num w:numId="29">
    <w:abstractNumId w:val="4"/>
  </w:num>
  <w:num w:numId="30">
    <w:abstractNumId w:val="14"/>
  </w:num>
  <w:num w:numId="31">
    <w:abstractNumId w:val="2"/>
  </w:num>
  <w:num w:numId="32">
    <w:abstractNumId w:val="18"/>
  </w:num>
  <w:num w:numId="33">
    <w:abstractNumId w:val="24"/>
  </w:num>
  <w:num w:numId="34">
    <w:abstractNumId w:val="17"/>
  </w:num>
  <w:num w:numId="35">
    <w:abstractNumId w:val="15"/>
  </w:num>
  <w:num w:numId="36">
    <w:abstractNumId w:val="33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06C2"/>
    <w:rsid w:val="00001495"/>
    <w:rsid w:val="00005641"/>
    <w:rsid w:val="000164BA"/>
    <w:rsid w:val="000164EE"/>
    <w:rsid w:val="00020482"/>
    <w:rsid w:val="00043BB1"/>
    <w:rsid w:val="00045D89"/>
    <w:rsid w:val="00052798"/>
    <w:rsid w:val="00053D47"/>
    <w:rsid w:val="00054A1C"/>
    <w:rsid w:val="0006330B"/>
    <w:rsid w:val="0007290F"/>
    <w:rsid w:val="00082890"/>
    <w:rsid w:val="00084F76"/>
    <w:rsid w:val="00092B79"/>
    <w:rsid w:val="00092D9F"/>
    <w:rsid w:val="00095805"/>
    <w:rsid w:val="00096D15"/>
    <w:rsid w:val="000A06C2"/>
    <w:rsid w:val="000A1339"/>
    <w:rsid w:val="000A14CC"/>
    <w:rsid w:val="000A5805"/>
    <w:rsid w:val="000A5958"/>
    <w:rsid w:val="000B2494"/>
    <w:rsid w:val="000C1AEB"/>
    <w:rsid w:val="000C262D"/>
    <w:rsid w:val="000C2DC9"/>
    <w:rsid w:val="000C73FB"/>
    <w:rsid w:val="000D3702"/>
    <w:rsid w:val="000D3BE0"/>
    <w:rsid w:val="000D4856"/>
    <w:rsid w:val="000D6292"/>
    <w:rsid w:val="000D62CD"/>
    <w:rsid w:val="000E1242"/>
    <w:rsid w:val="000E54D4"/>
    <w:rsid w:val="000F4212"/>
    <w:rsid w:val="000F6B9F"/>
    <w:rsid w:val="0010099A"/>
    <w:rsid w:val="00100BF1"/>
    <w:rsid w:val="00101883"/>
    <w:rsid w:val="00102191"/>
    <w:rsid w:val="001021C3"/>
    <w:rsid w:val="001024C3"/>
    <w:rsid w:val="00107552"/>
    <w:rsid w:val="00111751"/>
    <w:rsid w:val="00113446"/>
    <w:rsid w:val="001222DF"/>
    <w:rsid w:val="001240C2"/>
    <w:rsid w:val="00127CD7"/>
    <w:rsid w:val="001307B1"/>
    <w:rsid w:val="0013201B"/>
    <w:rsid w:val="001500F9"/>
    <w:rsid w:val="0015196F"/>
    <w:rsid w:val="0015364B"/>
    <w:rsid w:val="00157554"/>
    <w:rsid w:val="00161625"/>
    <w:rsid w:val="00181FE0"/>
    <w:rsid w:val="00182223"/>
    <w:rsid w:val="00187F9F"/>
    <w:rsid w:val="001A20A5"/>
    <w:rsid w:val="001A27FA"/>
    <w:rsid w:val="001A5DD5"/>
    <w:rsid w:val="001B0FCA"/>
    <w:rsid w:val="001C7CE5"/>
    <w:rsid w:val="001D01A5"/>
    <w:rsid w:val="001D5E77"/>
    <w:rsid w:val="001D6B63"/>
    <w:rsid w:val="001E6224"/>
    <w:rsid w:val="001F0128"/>
    <w:rsid w:val="001F5ACE"/>
    <w:rsid w:val="001F739B"/>
    <w:rsid w:val="00200064"/>
    <w:rsid w:val="002129B1"/>
    <w:rsid w:val="002238AE"/>
    <w:rsid w:val="00235BBE"/>
    <w:rsid w:val="002519FE"/>
    <w:rsid w:val="0025344B"/>
    <w:rsid w:val="002543B6"/>
    <w:rsid w:val="00254CA6"/>
    <w:rsid w:val="00255BAC"/>
    <w:rsid w:val="00262A6E"/>
    <w:rsid w:val="00267867"/>
    <w:rsid w:val="002713D6"/>
    <w:rsid w:val="00272884"/>
    <w:rsid w:val="002760DC"/>
    <w:rsid w:val="0027669D"/>
    <w:rsid w:val="002810B7"/>
    <w:rsid w:val="002977CB"/>
    <w:rsid w:val="002A40AE"/>
    <w:rsid w:val="002B0A97"/>
    <w:rsid w:val="002B541F"/>
    <w:rsid w:val="002B73B7"/>
    <w:rsid w:val="002C45CC"/>
    <w:rsid w:val="002C7CBD"/>
    <w:rsid w:val="002D16A8"/>
    <w:rsid w:val="002D40F0"/>
    <w:rsid w:val="002E7E5C"/>
    <w:rsid w:val="003106B0"/>
    <w:rsid w:val="00314009"/>
    <w:rsid w:val="00315A28"/>
    <w:rsid w:val="00322260"/>
    <w:rsid w:val="00322FE5"/>
    <w:rsid w:val="00323A96"/>
    <w:rsid w:val="00330C5E"/>
    <w:rsid w:val="00342F71"/>
    <w:rsid w:val="00343674"/>
    <w:rsid w:val="00347FBC"/>
    <w:rsid w:val="003502C1"/>
    <w:rsid w:val="00355481"/>
    <w:rsid w:val="003557A4"/>
    <w:rsid w:val="00363884"/>
    <w:rsid w:val="00365623"/>
    <w:rsid w:val="0036603F"/>
    <w:rsid w:val="0037195C"/>
    <w:rsid w:val="00372CC0"/>
    <w:rsid w:val="00372F6E"/>
    <w:rsid w:val="00374432"/>
    <w:rsid w:val="0037554A"/>
    <w:rsid w:val="00385A3A"/>
    <w:rsid w:val="00393B29"/>
    <w:rsid w:val="00393F9E"/>
    <w:rsid w:val="00395939"/>
    <w:rsid w:val="00395D4B"/>
    <w:rsid w:val="003970AB"/>
    <w:rsid w:val="00397C43"/>
    <w:rsid w:val="003B62B5"/>
    <w:rsid w:val="003C476D"/>
    <w:rsid w:val="003C4D85"/>
    <w:rsid w:val="003C5E5D"/>
    <w:rsid w:val="003D3C4B"/>
    <w:rsid w:val="003E11D8"/>
    <w:rsid w:val="003F52DF"/>
    <w:rsid w:val="003F581A"/>
    <w:rsid w:val="004154AA"/>
    <w:rsid w:val="004208D1"/>
    <w:rsid w:val="0042375C"/>
    <w:rsid w:val="00425B69"/>
    <w:rsid w:val="004341E3"/>
    <w:rsid w:val="0043555F"/>
    <w:rsid w:val="004436CF"/>
    <w:rsid w:val="004525A2"/>
    <w:rsid w:val="0045473D"/>
    <w:rsid w:val="004808CE"/>
    <w:rsid w:val="0048220F"/>
    <w:rsid w:val="00484684"/>
    <w:rsid w:val="00486F75"/>
    <w:rsid w:val="00492746"/>
    <w:rsid w:val="004938CD"/>
    <w:rsid w:val="00493F04"/>
    <w:rsid w:val="004949EB"/>
    <w:rsid w:val="0049551F"/>
    <w:rsid w:val="00495FFB"/>
    <w:rsid w:val="004960F7"/>
    <w:rsid w:val="004A233C"/>
    <w:rsid w:val="004A4517"/>
    <w:rsid w:val="004C05E6"/>
    <w:rsid w:val="004C2F09"/>
    <w:rsid w:val="004C771E"/>
    <w:rsid w:val="004E5F45"/>
    <w:rsid w:val="004F5011"/>
    <w:rsid w:val="004F5870"/>
    <w:rsid w:val="004F629E"/>
    <w:rsid w:val="005009A6"/>
    <w:rsid w:val="0050190D"/>
    <w:rsid w:val="00507884"/>
    <w:rsid w:val="005143E0"/>
    <w:rsid w:val="00514664"/>
    <w:rsid w:val="00524B73"/>
    <w:rsid w:val="00527EF5"/>
    <w:rsid w:val="00531022"/>
    <w:rsid w:val="005349B0"/>
    <w:rsid w:val="00535D12"/>
    <w:rsid w:val="005365F7"/>
    <w:rsid w:val="00537816"/>
    <w:rsid w:val="005400F6"/>
    <w:rsid w:val="00547C66"/>
    <w:rsid w:val="00553608"/>
    <w:rsid w:val="00562930"/>
    <w:rsid w:val="00562BEE"/>
    <w:rsid w:val="005639B5"/>
    <w:rsid w:val="00565A67"/>
    <w:rsid w:val="005660CC"/>
    <w:rsid w:val="00571B65"/>
    <w:rsid w:val="00572EDF"/>
    <w:rsid w:val="00573C6A"/>
    <w:rsid w:val="00582674"/>
    <w:rsid w:val="00584E47"/>
    <w:rsid w:val="0058561F"/>
    <w:rsid w:val="005A04CD"/>
    <w:rsid w:val="005A206F"/>
    <w:rsid w:val="005A4FD1"/>
    <w:rsid w:val="005B1F72"/>
    <w:rsid w:val="005B242A"/>
    <w:rsid w:val="005B4096"/>
    <w:rsid w:val="005B5115"/>
    <w:rsid w:val="005C2EC3"/>
    <w:rsid w:val="005C3E1F"/>
    <w:rsid w:val="005C3E4B"/>
    <w:rsid w:val="005D4118"/>
    <w:rsid w:val="005E076E"/>
    <w:rsid w:val="005E08C4"/>
    <w:rsid w:val="005E0E9A"/>
    <w:rsid w:val="005E18A2"/>
    <w:rsid w:val="005F19C4"/>
    <w:rsid w:val="005F2C2C"/>
    <w:rsid w:val="005F2EF4"/>
    <w:rsid w:val="005F45AB"/>
    <w:rsid w:val="0060027C"/>
    <w:rsid w:val="00600922"/>
    <w:rsid w:val="0060563B"/>
    <w:rsid w:val="00605786"/>
    <w:rsid w:val="00605853"/>
    <w:rsid w:val="00610173"/>
    <w:rsid w:val="00616FDA"/>
    <w:rsid w:val="00621EB6"/>
    <w:rsid w:val="00623075"/>
    <w:rsid w:val="00627B6B"/>
    <w:rsid w:val="006308C2"/>
    <w:rsid w:val="00631BE0"/>
    <w:rsid w:val="00635551"/>
    <w:rsid w:val="0064083B"/>
    <w:rsid w:val="0064381D"/>
    <w:rsid w:val="00646161"/>
    <w:rsid w:val="006534FD"/>
    <w:rsid w:val="00667596"/>
    <w:rsid w:val="00672C65"/>
    <w:rsid w:val="00674D8B"/>
    <w:rsid w:val="006776C1"/>
    <w:rsid w:val="00681BC2"/>
    <w:rsid w:val="00682BE7"/>
    <w:rsid w:val="006902AD"/>
    <w:rsid w:val="00691DCF"/>
    <w:rsid w:val="0069474C"/>
    <w:rsid w:val="006973A0"/>
    <w:rsid w:val="00697B1F"/>
    <w:rsid w:val="006A24F9"/>
    <w:rsid w:val="006A2604"/>
    <w:rsid w:val="006A55BB"/>
    <w:rsid w:val="006A7129"/>
    <w:rsid w:val="006B1B37"/>
    <w:rsid w:val="006B1C2F"/>
    <w:rsid w:val="006B700D"/>
    <w:rsid w:val="006D054C"/>
    <w:rsid w:val="006D576F"/>
    <w:rsid w:val="006F710D"/>
    <w:rsid w:val="00700730"/>
    <w:rsid w:val="00710C1A"/>
    <w:rsid w:val="00710D98"/>
    <w:rsid w:val="007148AC"/>
    <w:rsid w:val="00714F28"/>
    <w:rsid w:val="00716C42"/>
    <w:rsid w:val="00723E95"/>
    <w:rsid w:val="007273A3"/>
    <w:rsid w:val="007276D9"/>
    <w:rsid w:val="007404B0"/>
    <w:rsid w:val="00742D2C"/>
    <w:rsid w:val="00747C04"/>
    <w:rsid w:val="007615C1"/>
    <w:rsid w:val="00767E26"/>
    <w:rsid w:val="00771BF5"/>
    <w:rsid w:val="00773143"/>
    <w:rsid w:val="00776A65"/>
    <w:rsid w:val="007777D0"/>
    <w:rsid w:val="00781D93"/>
    <w:rsid w:val="00786E83"/>
    <w:rsid w:val="00790224"/>
    <w:rsid w:val="00794857"/>
    <w:rsid w:val="00795DE0"/>
    <w:rsid w:val="007977FE"/>
    <w:rsid w:val="007A1B44"/>
    <w:rsid w:val="007B192C"/>
    <w:rsid w:val="007B4548"/>
    <w:rsid w:val="007B50A8"/>
    <w:rsid w:val="007B68C1"/>
    <w:rsid w:val="007C1EA2"/>
    <w:rsid w:val="007C56F6"/>
    <w:rsid w:val="007D050A"/>
    <w:rsid w:val="007D40F2"/>
    <w:rsid w:val="007D45C1"/>
    <w:rsid w:val="007E3555"/>
    <w:rsid w:val="007E5F14"/>
    <w:rsid w:val="007F4DB7"/>
    <w:rsid w:val="007F4F28"/>
    <w:rsid w:val="0080055F"/>
    <w:rsid w:val="008144E8"/>
    <w:rsid w:val="00814726"/>
    <w:rsid w:val="00826811"/>
    <w:rsid w:val="00831E8C"/>
    <w:rsid w:val="00832017"/>
    <w:rsid w:val="0084399E"/>
    <w:rsid w:val="00846539"/>
    <w:rsid w:val="0085334B"/>
    <w:rsid w:val="00861163"/>
    <w:rsid w:val="008621DF"/>
    <w:rsid w:val="0086455E"/>
    <w:rsid w:val="00865A42"/>
    <w:rsid w:val="00867023"/>
    <w:rsid w:val="00871D3D"/>
    <w:rsid w:val="00881583"/>
    <w:rsid w:val="008855FA"/>
    <w:rsid w:val="0088714D"/>
    <w:rsid w:val="008953E4"/>
    <w:rsid w:val="008A03B8"/>
    <w:rsid w:val="008A3DD6"/>
    <w:rsid w:val="008A6482"/>
    <w:rsid w:val="008A67A1"/>
    <w:rsid w:val="008A7B38"/>
    <w:rsid w:val="008B6D3E"/>
    <w:rsid w:val="008C76B9"/>
    <w:rsid w:val="008D5223"/>
    <w:rsid w:val="008D6A36"/>
    <w:rsid w:val="008D7FF5"/>
    <w:rsid w:val="008E642D"/>
    <w:rsid w:val="008E6F6A"/>
    <w:rsid w:val="008E7AB8"/>
    <w:rsid w:val="008F183C"/>
    <w:rsid w:val="008F2731"/>
    <w:rsid w:val="0090093E"/>
    <w:rsid w:val="00902B59"/>
    <w:rsid w:val="00912C74"/>
    <w:rsid w:val="00914116"/>
    <w:rsid w:val="009340A5"/>
    <w:rsid w:val="00934579"/>
    <w:rsid w:val="0093583E"/>
    <w:rsid w:val="00944EB1"/>
    <w:rsid w:val="00946930"/>
    <w:rsid w:val="00950AC0"/>
    <w:rsid w:val="00954A09"/>
    <w:rsid w:val="00955BA8"/>
    <w:rsid w:val="009627F4"/>
    <w:rsid w:val="009660D1"/>
    <w:rsid w:val="00985163"/>
    <w:rsid w:val="00993583"/>
    <w:rsid w:val="00994F4C"/>
    <w:rsid w:val="009A406E"/>
    <w:rsid w:val="009A68EB"/>
    <w:rsid w:val="009B1266"/>
    <w:rsid w:val="009B46E2"/>
    <w:rsid w:val="009B59FB"/>
    <w:rsid w:val="009B6D07"/>
    <w:rsid w:val="009C576C"/>
    <w:rsid w:val="009C7375"/>
    <w:rsid w:val="009C7C2A"/>
    <w:rsid w:val="009D342B"/>
    <w:rsid w:val="009E1637"/>
    <w:rsid w:val="009E7058"/>
    <w:rsid w:val="009F267C"/>
    <w:rsid w:val="009F36D8"/>
    <w:rsid w:val="009F60A6"/>
    <w:rsid w:val="009F6931"/>
    <w:rsid w:val="009F7552"/>
    <w:rsid w:val="00A00649"/>
    <w:rsid w:val="00A0393A"/>
    <w:rsid w:val="00A10B21"/>
    <w:rsid w:val="00A116E8"/>
    <w:rsid w:val="00A139BA"/>
    <w:rsid w:val="00A20463"/>
    <w:rsid w:val="00A24E63"/>
    <w:rsid w:val="00A26127"/>
    <w:rsid w:val="00A430D1"/>
    <w:rsid w:val="00A43635"/>
    <w:rsid w:val="00A447E3"/>
    <w:rsid w:val="00A4483C"/>
    <w:rsid w:val="00A456C7"/>
    <w:rsid w:val="00A5605A"/>
    <w:rsid w:val="00A56A0A"/>
    <w:rsid w:val="00A66FD8"/>
    <w:rsid w:val="00A75333"/>
    <w:rsid w:val="00A7774C"/>
    <w:rsid w:val="00A80FE4"/>
    <w:rsid w:val="00A858B7"/>
    <w:rsid w:val="00A85F80"/>
    <w:rsid w:val="00A86E16"/>
    <w:rsid w:val="00A92A67"/>
    <w:rsid w:val="00A93ABA"/>
    <w:rsid w:val="00A94E0C"/>
    <w:rsid w:val="00A955BB"/>
    <w:rsid w:val="00AA19C7"/>
    <w:rsid w:val="00AA71D2"/>
    <w:rsid w:val="00AB38CF"/>
    <w:rsid w:val="00AB415A"/>
    <w:rsid w:val="00AB55A0"/>
    <w:rsid w:val="00AB5ED7"/>
    <w:rsid w:val="00AB635B"/>
    <w:rsid w:val="00AB63D9"/>
    <w:rsid w:val="00AB6F75"/>
    <w:rsid w:val="00AC3167"/>
    <w:rsid w:val="00AC59B4"/>
    <w:rsid w:val="00AC6B71"/>
    <w:rsid w:val="00AD0928"/>
    <w:rsid w:val="00AE0AC1"/>
    <w:rsid w:val="00AE705C"/>
    <w:rsid w:val="00AF406A"/>
    <w:rsid w:val="00AF4CB1"/>
    <w:rsid w:val="00AF61F3"/>
    <w:rsid w:val="00B07FF7"/>
    <w:rsid w:val="00B153F3"/>
    <w:rsid w:val="00B16366"/>
    <w:rsid w:val="00B23423"/>
    <w:rsid w:val="00B328C7"/>
    <w:rsid w:val="00B41EEE"/>
    <w:rsid w:val="00B468AD"/>
    <w:rsid w:val="00B46D64"/>
    <w:rsid w:val="00B47519"/>
    <w:rsid w:val="00B502A6"/>
    <w:rsid w:val="00B52A8D"/>
    <w:rsid w:val="00B62191"/>
    <w:rsid w:val="00B734C0"/>
    <w:rsid w:val="00B75F59"/>
    <w:rsid w:val="00B87065"/>
    <w:rsid w:val="00B90A65"/>
    <w:rsid w:val="00B94748"/>
    <w:rsid w:val="00BB0C66"/>
    <w:rsid w:val="00BB1504"/>
    <w:rsid w:val="00BB2EB1"/>
    <w:rsid w:val="00BB4846"/>
    <w:rsid w:val="00BB4AFD"/>
    <w:rsid w:val="00BB734C"/>
    <w:rsid w:val="00BC45BC"/>
    <w:rsid w:val="00BD1189"/>
    <w:rsid w:val="00BE44DE"/>
    <w:rsid w:val="00BE7AA9"/>
    <w:rsid w:val="00BF29B5"/>
    <w:rsid w:val="00BF30FE"/>
    <w:rsid w:val="00BF7168"/>
    <w:rsid w:val="00C04197"/>
    <w:rsid w:val="00C1224D"/>
    <w:rsid w:val="00C12A69"/>
    <w:rsid w:val="00C13576"/>
    <w:rsid w:val="00C1480B"/>
    <w:rsid w:val="00C14A1A"/>
    <w:rsid w:val="00C17B9C"/>
    <w:rsid w:val="00C23688"/>
    <w:rsid w:val="00C34BF7"/>
    <w:rsid w:val="00C359BF"/>
    <w:rsid w:val="00C35B9C"/>
    <w:rsid w:val="00C43155"/>
    <w:rsid w:val="00C45A44"/>
    <w:rsid w:val="00C51F87"/>
    <w:rsid w:val="00C54F20"/>
    <w:rsid w:val="00C5730E"/>
    <w:rsid w:val="00C601D0"/>
    <w:rsid w:val="00C62A29"/>
    <w:rsid w:val="00C77189"/>
    <w:rsid w:val="00C80672"/>
    <w:rsid w:val="00C81117"/>
    <w:rsid w:val="00C81A41"/>
    <w:rsid w:val="00C84E53"/>
    <w:rsid w:val="00C91782"/>
    <w:rsid w:val="00C92C2C"/>
    <w:rsid w:val="00C95BA9"/>
    <w:rsid w:val="00C966D6"/>
    <w:rsid w:val="00C97761"/>
    <w:rsid w:val="00CA36DD"/>
    <w:rsid w:val="00CA3FFE"/>
    <w:rsid w:val="00CA5BA7"/>
    <w:rsid w:val="00CB2225"/>
    <w:rsid w:val="00CB2C2D"/>
    <w:rsid w:val="00CB77F1"/>
    <w:rsid w:val="00CC22A3"/>
    <w:rsid w:val="00CC6BED"/>
    <w:rsid w:val="00CC7A51"/>
    <w:rsid w:val="00CD6134"/>
    <w:rsid w:val="00CD79BC"/>
    <w:rsid w:val="00CE37D3"/>
    <w:rsid w:val="00CE4931"/>
    <w:rsid w:val="00CE7D4F"/>
    <w:rsid w:val="00CF25A3"/>
    <w:rsid w:val="00D1070F"/>
    <w:rsid w:val="00D1103C"/>
    <w:rsid w:val="00D11DEB"/>
    <w:rsid w:val="00D22EA7"/>
    <w:rsid w:val="00D31EC3"/>
    <w:rsid w:val="00D32C1A"/>
    <w:rsid w:val="00D4350F"/>
    <w:rsid w:val="00D44021"/>
    <w:rsid w:val="00D458BF"/>
    <w:rsid w:val="00D662D1"/>
    <w:rsid w:val="00D72E71"/>
    <w:rsid w:val="00D80DEE"/>
    <w:rsid w:val="00D812A8"/>
    <w:rsid w:val="00D94E57"/>
    <w:rsid w:val="00D9552F"/>
    <w:rsid w:val="00D95570"/>
    <w:rsid w:val="00D96637"/>
    <w:rsid w:val="00D97520"/>
    <w:rsid w:val="00DA18FE"/>
    <w:rsid w:val="00DA6BFB"/>
    <w:rsid w:val="00DB019E"/>
    <w:rsid w:val="00DB3197"/>
    <w:rsid w:val="00DB6E48"/>
    <w:rsid w:val="00DB76BB"/>
    <w:rsid w:val="00DC012C"/>
    <w:rsid w:val="00DC37C6"/>
    <w:rsid w:val="00DD2FC4"/>
    <w:rsid w:val="00DE0BAC"/>
    <w:rsid w:val="00DE1898"/>
    <w:rsid w:val="00DF0C1C"/>
    <w:rsid w:val="00DF7DF2"/>
    <w:rsid w:val="00E07ACB"/>
    <w:rsid w:val="00E221B9"/>
    <w:rsid w:val="00E24CED"/>
    <w:rsid w:val="00E251C3"/>
    <w:rsid w:val="00E32765"/>
    <w:rsid w:val="00E33907"/>
    <w:rsid w:val="00E459A1"/>
    <w:rsid w:val="00E45A5B"/>
    <w:rsid w:val="00E46D95"/>
    <w:rsid w:val="00E643AA"/>
    <w:rsid w:val="00E6799C"/>
    <w:rsid w:val="00E70C1C"/>
    <w:rsid w:val="00E7159F"/>
    <w:rsid w:val="00E753C6"/>
    <w:rsid w:val="00E835D1"/>
    <w:rsid w:val="00E8679B"/>
    <w:rsid w:val="00E87EA3"/>
    <w:rsid w:val="00E9487F"/>
    <w:rsid w:val="00EA1E33"/>
    <w:rsid w:val="00EB003C"/>
    <w:rsid w:val="00EB20E6"/>
    <w:rsid w:val="00EB7EC3"/>
    <w:rsid w:val="00ED0D16"/>
    <w:rsid w:val="00ED1AB1"/>
    <w:rsid w:val="00EE7AB0"/>
    <w:rsid w:val="00EF413E"/>
    <w:rsid w:val="00EF47F7"/>
    <w:rsid w:val="00EF54E5"/>
    <w:rsid w:val="00EF7094"/>
    <w:rsid w:val="00F0066B"/>
    <w:rsid w:val="00F01531"/>
    <w:rsid w:val="00F035E4"/>
    <w:rsid w:val="00F05DBE"/>
    <w:rsid w:val="00F12CB5"/>
    <w:rsid w:val="00F12CD8"/>
    <w:rsid w:val="00F12E3B"/>
    <w:rsid w:val="00F15A71"/>
    <w:rsid w:val="00F16284"/>
    <w:rsid w:val="00F225F2"/>
    <w:rsid w:val="00F25CE4"/>
    <w:rsid w:val="00F30033"/>
    <w:rsid w:val="00F348D8"/>
    <w:rsid w:val="00F40EDF"/>
    <w:rsid w:val="00F44CB3"/>
    <w:rsid w:val="00F53C45"/>
    <w:rsid w:val="00F53C6A"/>
    <w:rsid w:val="00F60E0A"/>
    <w:rsid w:val="00F66F26"/>
    <w:rsid w:val="00F71FB4"/>
    <w:rsid w:val="00F735F1"/>
    <w:rsid w:val="00F742A1"/>
    <w:rsid w:val="00F8353F"/>
    <w:rsid w:val="00F84064"/>
    <w:rsid w:val="00F8531D"/>
    <w:rsid w:val="00F87287"/>
    <w:rsid w:val="00FA2A99"/>
    <w:rsid w:val="00FA5A9A"/>
    <w:rsid w:val="00FB75DE"/>
    <w:rsid w:val="00FC10D7"/>
    <w:rsid w:val="00FC13EE"/>
    <w:rsid w:val="00FC38F6"/>
    <w:rsid w:val="00FC4586"/>
    <w:rsid w:val="00FC5475"/>
    <w:rsid w:val="00FC6383"/>
    <w:rsid w:val="00FD35EC"/>
    <w:rsid w:val="00FE1A02"/>
    <w:rsid w:val="00FE39A6"/>
    <w:rsid w:val="00FE6A23"/>
    <w:rsid w:val="00FF1951"/>
    <w:rsid w:val="00FF2314"/>
    <w:rsid w:val="00FF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5D4B"/>
    <w:pPr>
      <w:keepNext/>
      <w:shd w:val="clear" w:color="auto" w:fill="FFFFFF"/>
      <w:spacing w:line="264" w:lineRule="exact"/>
      <w:ind w:left="6"/>
      <w:jc w:val="both"/>
      <w:outlineLvl w:val="0"/>
    </w:pPr>
    <w:rPr>
      <w:color w:val="000000"/>
      <w:spacing w:val="-5"/>
      <w:sz w:val="24"/>
      <w:szCs w:val="24"/>
    </w:rPr>
  </w:style>
  <w:style w:type="paragraph" w:styleId="2">
    <w:name w:val="heading 2"/>
    <w:basedOn w:val="a"/>
    <w:next w:val="a"/>
    <w:qFormat/>
    <w:rsid w:val="00395D4B"/>
    <w:pPr>
      <w:keepNext/>
      <w:shd w:val="clear" w:color="auto" w:fill="FFFFFF"/>
      <w:spacing w:line="272" w:lineRule="exact"/>
      <w:jc w:val="both"/>
      <w:outlineLvl w:val="1"/>
    </w:pPr>
    <w:rPr>
      <w:color w:val="000000"/>
      <w:spacing w:val="-7"/>
      <w:sz w:val="24"/>
      <w:szCs w:val="24"/>
    </w:rPr>
  </w:style>
  <w:style w:type="paragraph" w:styleId="3">
    <w:name w:val="heading 3"/>
    <w:basedOn w:val="a"/>
    <w:next w:val="a"/>
    <w:qFormat/>
    <w:rsid w:val="00395D4B"/>
    <w:pPr>
      <w:keepNext/>
      <w:shd w:val="clear" w:color="auto" w:fill="FFFFFF"/>
      <w:spacing w:line="272" w:lineRule="exact"/>
      <w:ind w:left="11"/>
      <w:jc w:val="both"/>
      <w:outlineLvl w:val="2"/>
    </w:pPr>
    <w:rPr>
      <w:color w:val="000000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D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5D4B"/>
  </w:style>
  <w:style w:type="paragraph" w:styleId="a6">
    <w:name w:val="Balloon Text"/>
    <w:basedOn w:val="a"/>
    <w:semiHidden/>
    <w:rsid w:val="00395D4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17B9C"/>
    <w:rPr>
      <w:color w:val="0000FF"/>
      <w:u w:val="single"/>
    </w:rPr>
  </w:style>
  <w:style w:type="table" w:styleId="a8">
    <w:name w:val="Table Grid"/>
    <w:basedOn w:val="a1"/>
    <w:uiPriority w:val="59"/>
    <w:rsid w:val="00F0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A1B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B44"/>
  </w:style>
  <w:style w:type="character" w:styleId="ab">
    <w:name w:val="annotation reference"/>
    <w:basedOn w:val="a0"/>
    <w:rsid w:val="00CF25A3"/>
    <w:rPr>
      <w:sz w:val="16"/>
      <w:szCs w:val="16"/>
    </w:rPr>
  </w:style>
  <w:style w:type="paragraph" w:styleId="ac">
    <w:name w:val="annotation text"/>
    <w:basedOn w:val="a"/>
    <w:link w:val="ad"/>
    <w:rsid w:val="00CF25A3"/>
  </w:style>
  <w:style w:type="character" w:customStyle="1" w:styleId="ad">
    <w:name w:val="Текст примечания Знак"/>
    <w:basedOn w:val="a0"/>
    <w:link w:val="ac"/>
    <w:rsid w:val="00CF25A3"/>
  </w:style>
  <w:style w:type="paragraph" w:styleId="ae">
    <w:name w:val="annotation subject"/>
    <w:basedOn w:val="ac"/>
    <w:next w:val="ac"/>
    <w:link w:val="af"/>
    <w:rsid w:val="00CF25A3"/>
    <w:rPr>
      <w:b/>
      <w:bCs/>
    </w:rPr>
  </w:style>
  <w:style w:type="character" w:customStyle="1" w:styleId="af">
    <w:name w:val="Тема примечания Знак"/>
    <w:basedOn w:val="ad"/>
    <w:link w:val="ae"/>
    <w:rsid w:val="00CF25A3"/>
    <w:rPr>
      <w:b/>
      <w:bCs/>
    </w:rPr>
  </w:style>
  <w:style w:type="paragraph" w:styleId="af0">
    <w:name w:val="endnote text"/>
    <w:basedOn w:val="a"/>
    <w:link w:val="af1"/>
    <w:rsid w:val="00CB2225"/>
  </w:style>
  <w:style w:type="character" w:customStyle="1" w:styleId="af1">
    <w:name w:val="Текст концевой сноски Знак"/>
    <w:basedOn w:val="a0"/>
    <w:link w:val="af0"/>
    <w:rsid w:val="00CB2225"/>
  </w:style>
  <w:style w:type="character" w:styleId="af2">
    <w:name w:val="endnote reference"/>
    <w:basedOn w:val="a0"/>
    <w:rsid w:val="00CB2225"/>
    <w:rPr>
      <w:vertAlign w:val="superscript"/>
    </w:rPr>
  </w:style>
  <w:style w:type="paragraph" w:styleId="af3">
    <w:name w:val="footnote text"/>
    <w:basedOn w:val="a"/>
    <w:link w:val="af4"/>
    <w:rsid w:val="00CB2225"/>
  </w:style>
  <w:style w:type="character" w:customStyle="1" w:styleId="af4">
    <w:name w:val="Текст сноски Знак"/>
    <w:basedOn w:val="a0"/>
    <w:link w:val="af3"/>
    <w:rsid w:val="00CB2225"/>
  </w:style>
  <w:style w:type="character" w:styleId="af5">
    <w:name w:val="footnote reference"/>
    <w:basedOn w:val="a0"/>
    <w:rsid w:val="00CB2225"/>
    <w:rPr>
      <w:vertAlign w:val="superscript"/>
    </w:rPr>
  </w:style>
  <w:style w:type="paragraph" w:styleId="af6">
    <w:name w:val="List Paragraph"/>
    <w:basedOn w:val="a"/>
    <w:uiPriority w:val="99"/>
    <w:qFormat/>
    <w:rsid w:val="00FC38F6"/>
    <w:pPr>
      <w:ind w:left="720"/>
      <w:contextualSpacing/>
    </w:pPr>
  </w:style>
  <w:style w:type="character" w:customStyle="1" w:styleId="af7">
    <w:name w:val="Основной текст_"/>
    <w:basedOn w:val="a0"/>
    <w:link w:val="10"/>
    <w:rsid w:val="007E3555"/>
    <w:rPr>
      <w:spacing w:val="-10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E3555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spacing w:val="-10"/>
      <w:sz w:val="23"/>
      <w:szCs w:val="23"/>
    </w:rPr>
  </w:style>
  <w:style w:type="character" w:customStyle="1" w:styleId="a4">
    <w:name w:val="Нижний колонтитул Знак"/>
    <w:basedOn w:val="a0"/>
    <w:link w:val="a3"/>
    <w:uiPriority w:val="99"/>
    <w:rsid w:val="00944EB1"/>
  </w:style>
  <w:style w:type="paragraph" w:styleId="af8">
    <w:name w:val="Title"/>
    <w:basedOn w:val="a"/>
    <w:link w:val="af9"/>
    <w:qFormat/>
    <w:rsid w:val="00235BB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235BBE"/>
    <w:rPr>
      <w:b/>
      <w:bCs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235BB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235BBE"/>
  </w:style>
  <w:style w:type="paragraph" w:styleId="30">
    <w:name w:val="Body Text 3"/>
    <w:basedOn w:val="a"/>
    <w:link w:val="31"/>
    <w:rsid w:val="00235BBE"/>
    <w:pPr>
      <w:widowControl/>
      <w:autoSpaceDE/>
      <w:autoSpaceDN/>
      <w:adjustRightInd/>
      <w:spacing w:after="120"/>
    </w:pPr>
    <w:rPr>
      <w:b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35BBE"/>
    <w:rPr>
      <w:b/>
      <w:sz w:val="16"/>
      <w:szCs w:val="16"/>
    </w:rPr>
  </w:style>
  <w:style w:type="character" w:customStyle="1" w:styleId="20">
    <w:name w:val="Основной текст (2)_"/>
    <w:basedOn w:val="a0"/>
    <w:link w:val="21"/>
    <w:rsid w:val="004C2F09"/>
    <w:rPr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C2F09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</w:rPr>
  </w:style>
  <w:style w:type="character" w:styleId="afc">
    <w:name w:val="Emphasis"/>
    <w:basedOn w:val="a0"/>
    <w:qFormat/>
    <w:rsid w:val="00395939"/>
    <w:rPr>
      <w:i/>
      <w:iCs/>
    </w:rPr>
  </w:style>
  <w:style w:type="paragraph" w:styleId="afd">
    <w:name w:val="Plain Text"/>
    <w:basedOn w:val="a"/>
    <w:link w:val="afe"/>
    <w:uiPriority w:val="99"/>
    <w:unhideWhenUsed/>
    <w:rsid w:val="00CE493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CE4931"/>
    <w:rPr>
      <w:rFonts w:ascii="Consolas" w:eastAsiaTheme="minorHAnsi" w:hAnsi="Consolas" w:cstheme="minorBidi"/>
      <w:sz w:val="21"/>
      <w:szCs w:val="21"/>
      <w:lang w:eastAsia="en-US"/>
    </w:rPr>
  </w:style>
  <w:style w:type="character" w:styleId="aff">
    <w:name w:val="FollowedHyperlink"/>
    <w:basedOn w:val="a0"/>
    <w:rsid w:val="00C13576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9B1266"/>
  </w:style>
  <w:style w:type="paragraph" w:styleId="22">
    <w:name w:val="Body Text 2"/>
    <w:basedOn w:val="a"/>
    <w:link w:val="23"/>
    <w:semiHidden/>
    <w:unhideWhenUsed/>
    <w:rsid w:val="00B52A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5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5D4B"/>
    <w:pPr>
      <w:keepNext/>
      <w:shd w:val="clear" w:color="auto" w:fill="FFFFFF"/>
      <w:spacing w:line="264" w:lineRule="exact"/>
      <w:ind w:left="6"/>
      <w:jc w:val="both"/>
      <w:outlineLvl w:val="0"/>
    </w:pPr>
    <w:rPr>
      <w:color w:val="000000"/>
      <w:spacing w:val="-5"/>
      <w:sz w:val="24"/>
      <w:szCs w:val="24"/>
    </w:rPr>
  </w:style>
  <w:style w:type="paragraph" w:styleId="2">
    <w:name w:val="heading 2"/>
    <w:basedOn w:val="a"/>
    <w:next w:val="a"/>
    <w:qFormat/>
    <w:rsid w:val="00395D4B"/>
    <w:pPr>
      <w:keepNext/>
      <w:shd w:val="clear" w:color="auto" w:fill="FFFFFF"/>
      <w:spacing w:line="272" w:lineRule="exact"/>
      <w:jc w:val="both"/>
      <w:outlineLvl w:val="1"/>
    </w:pPr>
    <w:rPr>
      <w:color w:val="000000"/>
      <w:spacing w:val="-7"/>
      <w:sz w:val="24"/>
      <w:szCs w:val="24"/>
    </w:rPr>
  </w:style>
  <w:style w:type="paragraph" w:styleId="3">
    <w:name w:val="heading 3"/>
    <w:basedOn w:val="a"/>
    <w:next w:val="a"/>
    <w:qFormat/>
    <w:rsid w:val="00395D4B"/>
    <w:pPr>
      <w:keepNext/>
      <w:shd w:val="clear" w:color="auto" w:fill="FFFFFF"/>
      <w:spacing w:line="272" w:lineRule="exact"/>
      <w:ind w:left="11"/>
      <w:jc w:val="both"/>
      <w:outlineLvl w:val="2"/>
    </w:pPr>
    <w:rPr>
      <w:color w:val="000000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D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5D4B"/>
  </w:style>
  <w:style w:type="paragraph" w:styleId="a6">
    <w:name w:val="Balloon Text"/>
    <w:basedOn w:val="a"/>
    <w:semiHidden/>
    <w:rsid w:val="00395D4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17B9C"/>
    <w:rPr>
      <w:color w:val="0000FF"/>
      <w:u w:val="single"/>
    </w:rPr>
  </w:style>
  <w:style w:type="table" w:styleId="a8">
    <w:name w:val="Table Grid"/>
    <w:basedOn w:val="a1"/>
    <w:uiPriority w:val="59"/>
    <w:rsid w:val="00F0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A1B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B44"/>
  </w:style>
  <w:style w:type="character" w:styleId="ab">
    <w:name w:val="annotation reference"/>
    <w:basedOn w:val="a0"/>
    <w:rsid w:val="00CF25A3"/>
    <w:rPr>
      <w:sz w:val="16"/>
      <w:szCs w:val="16"/>
    </w:rPr>
  </w:style>
  <w:style w:type="paragraph" w:styleId="ac">
    <w:name w:val="annotation text"/>
    <w:basedOn w:val="a"/>
    <w:link w:val="ad"/>
    <w:rsid w:val="00CF25A3"/>
  </w:style>
  <w:style w:type="character" w:customStyle="1" w:styleId="ad">
    <w:name w:val="Текст примечания Знак"/>
    <w:basedOn w:val="a0"/>
    <w:link w:val="ac"/>
    <w:rsid w:val="00CF25A3"/>
  </w:style>
  <w:style w:type="paragraph" w:styleId="ae">
    <w:name w:val="annotation subject"/>
    <w:basedOn w:val="ac"/>
    <w:next w:val="ac"/>
    <w:link w:val="af"/>
    <w:rsid w:val="00CF25A3"/>
    <w:rPr>
      <w:b/>
      <w:bCs/>
    </w:rPr>
  </w:style>
  <w:style w:type="character" w:customStyle="1" w:styleId="af">
    <w:name w:val="Тема примечания Знак"/>
    <w:basedOn w:val="ad"/>
    <w:link w:val="ae"/>
    <w:rsid w:val="00CF25A3"/>
    <w:rPr>
      <w:b/>
      <w:bCs/>
    </w:rPr>
  </w:style>
  <w:style w:type="paragraph" w:styleId="af0">
    <w:name w:val="endnote text"/>
    <w:basedOn w:val="a"/>
    <w:link w:val="af1"/>
    <w:rsid w:val="00CB2225"/>
  </w:style>
  <w:style w:type="character" w:customStyle="1" w:styleId="af1">
    <w:name w:val="Текст концевой сноски Знак"/>
    <w:basedOn w:val="a0"/>
    <w:link w:val="af0"/>
    <w:rsid w:val="00CB2225"/>
  </w:style>
  <w:style w:type="character" w:styleId="af2">
    <w:name w:val="endnote reference"/>
    <w:basedOn w:val="a0"/>
    <w:rsid w:val="00CB2225"/>
    <w:rPr>
      <w:vertAlign w:val="superscript"/>
    </w:rPr>
  </w:style>
  <w:style w:type="paragraph" w:styleId="af3">
    <w:name w:val="footnote text"/>
    <w:basedOn w:val="a"/>
    <w:link w:val="af4"/>
    <w:rsid w:val="00CB2225"/>
  </w:style>
  <w:style w:type="character" w:customStyle="1" w:styleId="af4">
    <w:name w:val="Текст сноски Знак"/>
    <w:basedOn w:val="a0"/>
    <w:link w:val="af3"/>
    <w:rsid w:val="00CB2225"/>
  </w:style>
  <w:style w:type="character" w:styleId="af5">
    <w:name w:val="footnote reference"/>
    <w:basedOn w:val="a0"/>
    <w:rsid w:val="00CB2225"/>
    <w:rPr>
      <w:vertAlign w:val="superscript"/>
    </w:rPr>
  </w:style>
  <w:style w:type="paragraph" w:styleId="af6">
    <w:name w:val="List Paragraph"/>
    <w:basedOn w:val="a"/>
    <w:uiPriority w:val="34"/>
    <w:qFormat/>
    <w:rsid w:val="00FC38F6"/>
    <w:pPr>
      <w:ind w:left="720"/>
      <w:contextualSpacing/>
    </w:pPr>
  </w:style>
  <w:style w:type="character" w:customStyle="1" w:styleId="af7">
    <w:name w:val="Основной текст_"/>
    <w:basedOn w:val="a0"/>
    <w:link w:val="10"/>
    <w:rsid w:val="007E3555"/>
    <w:rPr>
      <w:spacing w:val="-10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E3555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spacing w:val="-10"/>
      <w:sz w:val="23"/>
      <w:szCs w:val="23"/>
    </w:rPr>
  </w:style>
  <w:style w:type="character" w:customStyle="1" w:styleId="a4">
    <w:name w:val="Нижний колонтитул Знак"/>
    <w:basedOn w:val="a0"/>
    <w:link w:val="a3"/>
    <w:uiPriority w:val="99"/>
    <w:rsid w:val="00944EB1"/>
  </w:style>
  <w:style w:type="paragraph" w:styleId="af8">
    <w:name w:val="Title"/>
    <w:basedOn w:val="a"/>
    <w:link w:val="af9"/>
    <w:qFormat/>
    <w:rsid w:val="00235BB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235BBE"/>
    <w:rPr>
      <w:b/>
      <w:bCs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235BB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235BBE"/>
  </w:style>
  <w:style w:type="paragraph" w:styleId="30">
    <w:name w:val="Body Text 3"/>
    <w:basedOn w:val="a"/>
    <w:link w:val="31"/>
    <w:rsid w:val="00235BBE"/>
    <w:pPr>
      <w:widowControl/>
      <w:autoSpaceDE/>
      <w:autoSpaceDN/>
      <w:adjustRightInd/>
      <w:spacing w:after="120"/>
    </w:pPr>
    <w:rPr>
      <w:b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35BBE"/>
    <w:rPr>
      <w:b/>
      <w:sz w:val="16"/>
      <w:szCs w:val="16"/>
    </w:rPr>
  </w:style>
  <w:style w:type="character" w:customStyle="1" w:styleId="20">
    <w:name w:val="Основной текст (2)_"/>
    <w:basedOn w:val="a0"/>
    <w:link w:val="21"/>
    <w:rsid w:val="004C2F09"/>
    <w:rPr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C2F09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</w:rPr>
  </w:style>
  <w:style w:type="character" w:styleId="afc">
    <w:name w:val="Emphasis"/>
    <w:basedOn w:val="a0"/>
    <w:qFormat/>
    <w:rsid w:val="00395939"/>
    <w:rPr>
      <w:i/>
      <w:iCs/>
    </w:rPr>
  </w:style>
  <w:style w:type="paragraph" w:styleId="afd">
    <w:name w:val="Plain Text"/>
    <w:basedOn w:val="a"/>
    <w:link w:val="afe"/>
    <w:uiPriority w:val="99"/>
    <w:unhideWhenUsed/>
    <w:rsid w:val="00CE493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CE4931"/>
    <w:rPr>
      <w:rFonts w:ascii="Consolas" w:eastAsiaTheme="minorHAnsi" w:hAnsi="Consolas" w:cstheme="minorBidi"/>
      <w:sz w:val="21"/>
      <w:szCs w:val="21"/>
      <w:lang w:eastAsia="en-US"/>
    </w:rPr>
  </w:style>
  <w:style w:type="character" w:styleId="aff">
    <w:name w:val="FollowedHyperlink"/>
    <w:basedOn w:val="a0"/>
    <w:rsid w:val="00C13576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9B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3417-7F16-4A9A-B801-88D41E2C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образовательных услуг</vt:lpstr>
    </vt:vector>
  </TitlesOfParts>
  <Company>JSC Tyazhmash</Company>
  <LinksUpToDate>false</LinksUpToDate>
  <CharactersWithSpaces>19922</CharactersWithSpaces>
  <SharedDoc>false</SharedDoc>
  <HLinks>
    <vt:vector size="30" baseType="variant"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creator>O_Pelymskaya</dc:creator>
  <cp:lastModifiedBy>clientname</cp:lastModifiedBy>
  <cp:revision>2</cp:revision>
  <cp:lastPrinted>2023-10-30T11:33:00Z</cp:lastPrinted>
  <dcterms:created xsi:type="dcterms:W3CDTF">2024-12-25T09:34:00Z</dcterms:created>
  <dcterms:modified xsi:type="dcterms:W3CDTF">2024-12-25T09:34:00Z</dcterms:modified>
</cp:coreProperties>
</file>