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0463" w:type="dxa"/>
        <w:tblLayout w:type="fixed"/>
        <w:tblLook w:val="01E0"/>
      </w:tblPr>
      <w:tblGrid>
        <w:gridCol w:w="817"/>
        <w:gridCol w:w="1419"/>
        <w:gridCol w:w="2668"/>
        <w:gridCol w:w="5559"/>
      </w:tblGrid>
      <w:tr w:rsidR="00710A38" w:rsidRPr="00E04BE3" w:rsidTr="00E04BE3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38" w:rsidRPr="00E04BE3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04BE3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E04BE3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E04BE3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E04BE3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>)</w:t>
            </w:r>
          </w:p>
          <w:p w:rsidR="00710A38" w:rsidRPr="00E04BE3" w:rsidRDefault="005554BB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710A38" w:rsidRPr="00E04BE3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10A38" w:rsidRPr="00E04BE3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10A38" w:rsidRPr="00E04BE3" w:rsidTr="00E04BE3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E04BE3" w:rsidRDefault="00710A38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E04BE3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E04BE3" w:rsidRDefault="00710A38" w:rsidP="003066A5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E04BE3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E04BE3" w:rsidRDefault="00710A38" w:rsidP="003066A5">
            <w:pPr>
              <w:jc w:val="center"/>
              <w:rPr>
                <w:sz w:val="20"/>
                <w:szCs w:val="20"/>
              </w:rPr>
            </w:pPr>
          </w:p>
          <w:p w:rsidR="00710A38" w:rsidRPr="00E04BE3" w:rsidRDefault="00710A38" w:rsidP="003066A5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Домашнее задание</w:t>
            </w:r>
          </w:p>
        </w:tc>
      </w:tr>
      <w:tr w:rsidR="008E17FA" w:rsidRPr="00E04BE3" w:rsidTr="00E04BE3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FA" w:rsidRPr="00E04BE3" w:rsidRDefault="008E17FA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02.05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A" w:rsidRPr="00E04BE3" w:rsidRDefault="008E17F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ГПС</w:t>
            </w:r>
          </w:p>
          <w:p w:rsidR="008E17FA" w:rsidRPr="00E04BE3" w:rsidRDefault="008E17F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FA" w:rsidRPr="00E04BE3" w:rsidRDefault="00E04BE3" w:rsidP="00E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лабораторная работа</w:t>
            </w:r>
            <w:r w:rsidR="008E17FA" w:rsidRPr="00E04BE3">
              <w:rPr>
                <w:sz w:val="20"/>
                <w:szCs w:val="20"/>
              </w:rPr>
              <w:t>. Снятие внешних характеристик центробежного насоса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3" w:rsidRPr="00E04BE3" w:rsidRDefault="00E04BE3" w:rsidP="00E04BE3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МУ по выполнению ВЛР на сайте ТИУ.</w:t>
            </w:r>
          </w:p>
          <w:p w:rsidR="00E04BE3" w:rsidRPr="00E04BE3" w:rsidRDefault="00E04BE3" w:rsidP="00E04BE3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Отчет.</w:t>
            </w:r>
          </w:p>
        </w:tc>
      </w:tr>
      <w:tr w:rsidR="00E04BE3" w:rsidRPr="00E04BE3" w:rsidTr="00E04BE3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3" w:rsidRPr="00E04BE3" w:rsidRDefault="00E04BE3" w:rsidP="00E04BE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02.05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3" w:rsidRPr="00E04BE3" w:rsidRDefault="00E04BE3" w:rsidP="00E04BE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ФСЖ</w:t>
            </w:r>
          </w:p>
          <w:p w:rsidR="00E04BE3" w:rsidRPr="00E04BE3" w:rsidRDefault="00E04BE3" w:rsidP="00E04BE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3" w:rsidRPr="00E04BE3" w:rsidRDefault="00E04BE3" w:rsidP="00E04BE3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Виртуальная ЛР.</w:t>
            </w:r>
          </w:p>
          <w:p w:rsidR="00E04BE3" w:rsidRPr="00E04BE3" w:rsidRDefault="00E04BE3" w:rsidP="00E04BE3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Определение коэффициента гидравлического сопротивления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3" w:rsidRPr="00E04BE3" w:rsidRDefault="00E04BE3" w:rsidP="00E04BE3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МУ по выполнению ВЛР на сайте ТИУ.</w:t>
            </w:r>
          </w:p>
          <w:p w:rsidR="00E04BE3" w:rsidRPr="00E04BE3" w:rsidRDefault="00E04BE3" w:rsidP="00E04BE3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Отчет.</w:t>
            </w:r>
          </w:p>
        </w:tc>
      </w:tr>
      <w:tr w:rsidR="00E04BE3" w:rsidRPr="00E04BE3" w:rsidTr="00E04BE3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3" w:rsidRPr="00E04BE3" w:rsidRDefault="00E04BE3" w:rsidP="00E04BE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02.05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3" w:rsidRPr="00E04BE3" w:rsidRDefault="00E04BE3" w:rsidP="00E04BE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E04BE3" w:rsidRPr="00E04BE3" w:rsidRDefault="00E04BE3" w:rsidP="00E04BE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5ПНГ81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3" w:rsidRPr="00E04BE3" w:rsidRDefault="00E04BE3" w:rsidP="00E04BE3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Технические регламенты. Содержание, порядок разработки и принятия.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3" w:rsidRPr="00E04BE3" w:rsidRDefault="00E04BE3" w:rsidP="00E04BE3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 xml:space="preserve">Просмотр </w:t>
            </w:r>
            <w:proofErr w:type="spellStart"/>
            <w:r w:rsidRPr="00E04BE3">
              <w:rPr>
                <w:sz w:val="20"/>
                <w:szCs w:val="20"/>
              </w:rPr>
              <w:t>видеолекций</w:t>
            </w:r>
            <w:proofErr w:type="spellEnd"/>
            <w:r w:rsidRPr="00E04BE3">
              <w:rPr>
                <w:sz w:val="20"/>
                <w:szCs w:val="20"/>
              </w:rPr>
              <w:t>. Конспект презентации. Самоконтроль.</w:t>
            </w:r>
          </w:p>
        </w:tc>
      </w:tr>
    </w:tbl>
    <w:p w:rsidR="00CF1C2D" w:rsidRDefault="00CF1C2D" w:rsidP="000608BF">
      <w:pPr>
        <w:jc w:val="center"/>
      </w:pPr>
    </w:p>
    <w:p w:rsidR="00233EAE" w:rsidRDefault="00233EAE" w:rsidP="000608BF">
      <w:pPr>
        <w:jc w:val="center"/>
      </w:pPr>
    </w:p>
    <w:p w:rsidR="0030351F" w:rsidRDefault="0030351F" w:rsidP="000608BF">
      <w:pPr>
        <w:jc w:val="center"/>
      </w:pPr>
    </w:p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30351F" w:rsidRPr="0030351F" w:rsidRDefault="0030351F" w:rsidP="00423480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45547"/>
    <w:rsid w:val="000456E9"/>
    <w:rsid w:val="000608BF"/>
    <w:rsid w:val="000C22A7"/>
    <w:rsid w:val="000C6F7D"/>
    <w:rsid w:val="000D6BF1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11FA"/>
    <w:rsid w:val="00386900"/>
    <w:rsid w:val="00400069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554BB"/>
    <w:rsid w:val="00557672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10A38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6713C"/>
    <w:rsid w:val="00897BF8"/>
    <w:rsid w:val="008B2F15"/>
    <w:rsid w:val="008E17FA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C0D1B"/>
    <w:rsid w:val="00AC3889"/>
    <w:rsid w:val="00AE3291"/>
    <w:rsid w:val="00AF51BB"/>
    <w:rsid w:val="00B11D30"/>
    <w:rsid w:val="00B44C62"/>
    <w:rsid w:val="00B56425"/>
    <w:rsid w:val="00B635C2"/>
    <w:rsid w:val="00BA7282"/>
    <w:rsid w:val="00BB3B49"/>
    <w:rsid w:val="00BC11F0"/>
    <w:rsid w:val="00BC4593"/>
    <w:rsid w:val="00BD6DC0"/>
    <w:rsid w:val="00C370D6"/>
    <w:rsid w:val="00C512AA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57853"/>
    <w:rsid w:val="00D973AA"/>
    <w:rsid w:val="00DB3782"/>
    <w:rsid w:val="00DC2BF2"/>
    <w:rsid w:val="00DD4EC7"/>
    <w:rsid w:val="00E04BE3"/>
    <w:rsid w:val="00E079E2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73577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2020-05-02T12:28:00Z</dcterms:created>
  <dcterms:modified xsi:type="dcterms:W3CDTF">2020-05-02T12:52:00Z</dcterms:modified>
</cp:coreProperties>
</file>