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21"/>
        <w:tblW w:w="10463" w:type="dxa"/>
        <w:tblLayout w:type="fixed"/>
        <w:tblLook w:val="01E0"/>
      </w:tblPr>
      <w:tblGrid>
        <w:gridCol w:w="817"/>
        <w:gridCol w:w="1419"/>
        <w:gridCol w:w="2975"/>
        <w:gridCol w:w="5252"/>
      </w:tblGrid>
      <w:tr w:rsidR="00793598" w:rsidRPr="00E04BE3" w:rsidTr="00793598">
        <w:trPr>
          <w:trHeight w:val="62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598" w:rsidRPr="00E04BE3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E04BE3">
              <w:rPr>
                <w:snapToGrid w:val="0"/>
                <w:sz w:val="20"/>
                <w:szCs w:val="20"/>
              </w:rPr>
              <w:t>Деревинская</w:t>
            </w:r>
            <w:proofErr w:type="spellEnd"/>
            <w:r w:rsidRPr="00E04BE3">
              <w:rPr>
                <w:snapToGrid w:val="0"/>
                <w:sz w:val="20"/>
                <w:szCs w:val="20"/>
              </w:rPr>
              <w:t xml:space="preserve"> Е.Л. (ДЗ для выполнения в </w:t>
            </w:r>
            <w:r w:rsidRPr="00E04BE3">
              <w:rPr>
                <w:snapToGrid w:val="0"/>
                <w:sz w:val="20"/>
                <w:szCs w:val="20"/>
                <w:lang w:val="en-US"/>
              </w:rPr>
              <w:t>Mo</w:t>
            </w:r>
            <w:proofErr w:type="gramStart"/>
            <w:r w:rsidRPr="00E04BE3">
              <w:rPr>
                <w:snapToGrid w:val="0"/>
                <w:sz w:val="20"/>
                <w:szCs w:val="20"/>
              </w:rPr>
              <w:t>о</w:t>
            </w:r>
            <w:proofErr w:type="spellStart"/>
            <w:proofErr w:type="gramEnd"/>
            <w:r w:rsidRPr="00E04BE3">
              <w:rPr>
                <w:snapToGrid w:val="0"/>
                <w:sz w:val="20"/>
                <w:szCs w:val="20"/>
                <w:lang w:val="en-US"/>
              </w:rPr>
              <w:t>dle</w:t>
            </w:r>
            <w:proofErr w:type="spellEnd"/>
            <w:r w:rsidRPr="00E04BE3">
              <w:rPr>
                <w:snapToGrid w:val="0"/>
                <w:sz w:val="20"/>
                <w:szCs w:val="20"/>
              </w:rPr>
              <w:t>)</w:t>
            </w:r>
          </w:p>
          <w:p w:rsidR="00793598" w:rsidRPr="00E04BE3" w:rsidRDefault="00F7632E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  <w:lang w:val="en-US"/>
              </w:rPr>
            </w:pPr>
            <w:hyperlink r:id="rId4" w:history="1">
              <w:r w:rsidR="00793598" w:rsidRPr="00E04BE3">
                <w:rPr>
                  <w:rStyle w:val="a5"/>
                  <w:snapToGrid w:val="0"/>
                  <w:sz w:val="20"/>
                  <w:szCs w:val="20"/>
                  <w:lang w:val="en-US"/>
                </w:rPr>
                <w:t>iiksnivered@mail.ru</w:t>
              </w:r>
            </w:hyperlink>
          </w:p>
          <w:p w:rsidR="00793598" w:rsidRPr="00E04BE3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793598" w:rsidRPr="00E04BE3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Pr="00E04BE3" w:rsidRDefault="00793598" w:rsidP="00793598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Pr="00E04BE3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Занятия по расписанию (группа/ наименование УД или ПМ)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Pr="00E04BE3" w:rsidRDefault="00793598" w:rsidP="00793598">
            <w:pPr>
              <w:jc w:val="center"/>
              <w:rPr>
                <w:rStyle w:val="instancename"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E04BE3">
              <w:rPr>
                <w:snapToGrid w:val="0"/>
                <w:sz w:val="20"/>
                <w:szCs w:val="20"/>
              </w:rPr>
              <w:t>Тема урока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Pr="00E04BE3" w:rsidRDefault="00793598" w:rsidP="00793598">
            <w:pPr>
              <w:jc w:val="center"/>
              <w:rPr>
                <w:sz w:val="20"/>
                <w:szCs w:val="20"/>
              </w:rPr>
            </w:pPr>
          </w:p>
          <w:p w:rsidR="00793598" w:rsidRPr="00E04BE3" w:rsidRDefault="00793598" w:rsidP="00793598">
            <w:pPr>
              <w:jc w:val="center"/>
              <w:rPr>
                <w:sz w:val="20"/>
                <w:szCs w:val="20"/>
              </w:rPr>
            </w:pPr>
            <w:r w:rsidRPr="00E04BE3">
              <w:rPr>
                <w:sz w:val="20"/>
                <w:szCs w:val="20"/>
              </w:rPr>
              <w:t>Домашнее задание</w:t>
            </w:r>
          </w:p>
        </w:tc>
      </w:tr>
      <w:tr w:rsidR="00C16261" w:rsidRPr="00E04BE3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61" w:rsidRPr="00E04BE3" w:rsidRDefault="00C16261" w:rsidP="00793598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1" w:rsidRDefault="00C16261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C16261" w:rsidRDefault="00C16261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C16261" w:rsidRDefault="00C16261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C16261" w:rsidRDefault="00C16261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C16261" w:rsidRDefault="00C16261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C16261" w:rsidRDefault="00C16261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ПФИ</w:t>
            </w:r>
          </w:p>
          <w:p w:rsidR="00C16261" w:rsidRPr="00E04BE3" w:rsidRDefault="00C16261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5МЭ80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61" w:rsidRPr="00E04BE3" w:rsidRDefault="00C16261" w:rsidP="0079359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и оценка знаний, умений и навыков 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1" w:rsidRDefault="00C16261" w:rsidP="00C1626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27D9C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Повторить</w:t>
            </w:r>
          </w:p>
          <w:p w:rsidR="00C16261" w:rsidRPr="00C16261" w:rsidRDefault="00C16261" w:rsidP="00C1626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16261">
              <w:rPr>
                <w:color w:val="000000"/>
                <w:sz w:val="20"/>
                <w:szCs w:val="20"/>
                <w:shd w:val="clear" w:color="auto" w:fill="FFFFFF"/>
              </w:rPr>
              <w:t>Глава 6. Способы и инструмент строгания поверхностей</w:t>
            </w:r>
          </w:p>
          <w:p w:rsidR="00C16261" w:rsidRPr="00C16261" w:rsidRDefault="00C16261" w:rsidP="00C16261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rPr>
                <w:color w:val="000000" w:themeColor="text1"/>
                <w:sz w:val="20"/>
                <w:szCs w:val="20"/>
              </w:rPr>
            </w:pPr>
          </w:p>
          <w:p w:rsidR="00C16261" w:rsidRPr="00C16261" w:rsidRDefault="00C16261" w:rsidP="00C16261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rPr>
                <w:snapToGrid w:val="0"/>
                <w:color w:val="000000" w:themeColor="text1"/>
                <w:sz w:val="20"/>
                <w:szCs w:val="20"/>
              </w:rPr>
            </w:pPr>
            <w:r w:rsidRPr="00C16261">
              <w:rPr>
                <w:color w:val="000000" w:themeColor="text1"/>
                <w:sz w:val="20"/>
                <w:szCs w:val="20"/>
              </w:rPr>
              <w:t xml:space="preserve">Пройти тестирование (2 попытки) по главе 6, результат отправить на почту </w:t>
            </w:r>
            <w:hyperlink r:id="rId5" w:history="1">
              <w:r w:rsidRPr="00C16261">
                <w:rPr>
                  <w:rStyle w:val="a5"/>
                  <w:snapToGrid w:val="0"/>
                  <w:color w:val="000000" w:themeColor="text1"/>
                  <w:sz w:val="20"/>
                  <w:szCs w:val="20"/>
                  <w:lang w:val="en-US"/>
                </w:rPr>
                <w:t>iiksnivered</w:t>
              </w:r>
              <w:r w:rsidRPr="00C16261">
                <w:rPr>
                  <w:rStyle w:val="a5"/>
                  <w:snapToGrid w:val="0"/>
                  <w:color w:val="000000" w:themeColor="text1"/>
                  <w:sz w:val="20"/>
                  <w:szCs w:val="20"/>
                </w:rPr>
                <w:t>@</w:t>
              </w:r>
              <w:r w:rsidRPr="00C16261">
                <w:rPr>
                  <w:rStyle w:val="a5"/>
                  <w:snapToGrid w:val="0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Pr="00C16261">
                <w:rPr>
                  <w:rStyle w:val="a5"/>
                  <w:snapToGrid w:val="0"/>
                  <w:color w:val="000000" w:themeColor="text1"/>
                  <w:sz w:val="20"/>
                  <w:szCs w:val="20"/>
                </w:rPr>
                <w:t>.</w:t>
              </w:r>
              <w:r w:rsidRPr="00C16261">
                <w:rPr>
                  <w:rStyle w:val="a5"/>
                  <w:snapToGrid w:val="0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  <w:p w:rsidR="00C16261" w:rsidRPr="00727D9C" w:rsidRDefault="00C16261" w:rsidP="00C16261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:rsidR="00C16261" w:rsidRPr="00E04BE3" w:rsidRDefault="00C16261" w:rsidP="00C16261">
            <w:pPr>
              <w:jc w:val="center"/>
              <w:rPr>
                <w:sz w:val="20"/>
                <w:szCs w:val="20"/>
              </w:rPr>
            </w:pPr>
            <w:r w:rsidRPr="00727D9C">
              <w:rPr>
                <w:color w:val="000000" w:themeColor="text1"/>
                <w:sz w:val="20"/>
                <w:szCs w:val="20"/>
              </w:rPr>
              <w:t>Технология конструкционных материалов</w:t>
            </w:r>
            <w:proofErr w:type="gramStart"/>
            <w:r w:rsidRPr="00727D9C">
              <w:rPr>
                <w:color w:val="000000" w:themeColor="text1"/>
                <w:sz w:val="20"/>
                <w:szCs w:val="20"/>
              </w:rPr>
              <w:t> :</w:t>
            </w:r>
            <w:proofErr w:type="gramEnd"/>
            <w:r w:rsidRPr="00727D9C">
              <w:rPr>
                <w:color w:val="000000" w:themeColor="text1"/>
                <w:sz w:val="20"/>
                <w:szCs w:val="20"/>
              </w:rPr>
              <w:t xml:space="preserve"> учебное пособие для среднего профессионального образования / М. С. </w:t>
            </w:r>
            <w:proofErr w:type="spellStart"/>
            <w:r w:rsidRPr="00727D9C">
              <w:rPr>
                <w:color w:val="000000" w:themeColor="text1"/>
                <w:sz w:val="20"/>
                <w:szCs w:val="20"/>
              </w:rPr>
              <w:t>Корытов</w:t>
            </w:r>
            <w:proofErr w:type="spellEnd"/>
            <w:r w:rsidRPr="00727D9C">
              <w:rPr>
                <w:color w:val="000000" w:themeColor="text1"/>
                <w:sz w:val="20"/>
                <w:szCs w:val="20"/>
              </w:rPr>
              <w:t xml:space="preserve"> [и др.] ; под редакцией М. С. </w:t>
            </w:r>
            <w:proofErr w:type="spellStart"/>
            <w:r w:rsidRPr="00727D9C">
              <w:rPr>
                <w:color w:val="000000" w:themeColor="text1"/>
                <w:sz w:val="20"/>
                <w:szCs w:val="20"/>
              </w:rPr>
              <w:t>Корытова</w:t>
            </w:r>
            <w:proofErr w:type="spellEnd"/>
            <w:r w:rsidRPr="00727D9C">
              <w:rPr>
                <w:color w:val="000000" w:themeColor="text1"/>
                <w:sz w:val="20"/>
                <w:szCs w:val="20"/>
              </w:rPr>
              <w:t xml:space="preserve">. — 2-е изд., </w:t>
            </w:r>
            <w:proofErr w:type="spellStart"/>
            <w:r w:rsidRPr="00727D9C">
              <w:rPr>
                <w:color w:val="000000" w:themeColor="text1"/>
                <w:sz w:val="20"/>
                <w:szCs w:val="20"/>
              </w:rPr>
              <w:t>перераб</w:t>
            </w:r>
            <w:proofErr w:type="spellEnd"/>
            <w:r w:rsidRPr="00727D9C">
              <w:rPr>
                <w:color w:val="000000" w:themeColor="text1"/>
                <w:sz w:val="20"/>
                <w:szCs w:val="20"/>
              </w:rPr>
              <w:t xml:space="preserve">. и доп. — Москва : Издательство </w:t>
            </w:r>
            <w:proofErr w:type="spellStart"/>
            <w:r w:rsidRPr="00727D9C">
              <w:rPr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727D9C">
              <w:rPr>
                <w:color w:val="000000" w:themeColor="text1"/>
                <w:sz w:val="20"/>
                <w:szCs w:val="20"/>
              </w:rPr>
              <w:t>, 2020. — 234 с. — (Профессиональное образование). — ISBN 978-5-534-06680-7. — Текст</w:t>
            </w:r>
            <w:proofErr w:type="gramStart"/>
            <w:r w:rsidRPr="00727D9C">
              <w:rPr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727D9C">
              <w:rPr>
                <w:color w:val="000000" w:themeColor="text1"/>
                <w:sz w:val="20"/>
                <w:szCs w:val="20"/>
              </w:rPr>
              <w:t xml:space="preserve"> электронный // ЭБС </w:t>
            </w:r>
            <w:proofErr w:type="spellStart"/>
            <w:r w:rsidRPr="00727D9C">
              <w:rPr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727D9C">
              <w:rPr>
                <w:color w:val="000000" w:themeColor="text1"/>
                <w:sz w:val="20"/>
                <w:szCs w:val="20"/>
              </w:rPr>
              <w:t xml:space="preserve"> [сайт]. — URL: https://urait.ru/bcode/</w:t>
            </w:r>
          </w:p>
        </w:tc>
      </w:tr>
      <w:tr w:rsidR="00C16261" w:rsidRPr="00E04BE3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61" w:rsidRPr="00E04BE3" w:rsidRDefault="00C16261" w:rsidP="00C16261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1" w:rsidRDefault="00C16261" w:rsidP="00C16261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ОТД</w:t>
            </w:r>
            <w:proofErr w:type="gramEnd"/>
          </w:p>
          <w:p w:rsidR="00C16261" w:rsidRDefault="00C16261" w:rsidP="00C16261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5РЭ82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61" w:rsidRDefault="00C16261" w:rsidP="00C16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№1. Исследование процесса истечения воздуха из суживающегося сопла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1" w:rsidRPr="00727D9C" w:rsidRDefault="00C16261" w:rsidP="00C16261">
            <w:pPr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По методическим указаниям ВЛР и показаниям приборов расчет параметров  лабораторной установки.  Отчет прикрепить для проверки.</w:t>
            </w:r>
          </w:p>
        </w:tc>
      </w:tr>
      <w:tr w:rsidR="00C16261" w:rsidRPr="00E04BE3" w:rsidTr="002427F1">
        <w:trPr>
          <w:trHeight w:val="7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61" w:rsidRPr="00E04BE3" w:rsidRDefault="00C16261" w:rsidP="00C16261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1" w:rsidRPr="00E04BE3" w:rsidRDefault="00C16261" w:rsidP="00C16261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Метрология</w:t>
            </w:r>
          </w:p>
          <w:p w:rsidR="00C16261" w:rsidRDefault="00C16261" w:rsidP="00C16261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5МЭ80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61" w:rsidRDefault="002427F1" w:rsidP="00C16261">
            <w:pPr>
              <w:jc w:val="center"/>
              <w:rPr>
                <w:sz w:val="20"/>
                <w:szCs w:val="20"/>
              </w:rPr>
            </w:pPr>
            <w:r w:rsidRPr="002427F1">
              <w:rPr>
                <w:sz w:val="20"/>
                <w:szCs w:val="20"/>
              </w:rPr>
              <w:t>Лабораторный практикум. Измерение углов деталей</w:t>
            </w:r>
            <w:r>
              <w:rPr>
                <w:sz w:val="20"/>
                <w:szCs w:val="20"/>
              </w:rPr>
              <w:t xml:space="preserve"> </w:t>
            </w:r>
            <w:r w:rsidRPr="002427F1">
              <w:rPr>
                <w:sz w:val="20"/>
                <w:szCs w:val="20"/>
              </w:rPr>
              <w:t xml:space="preserve"> машин угломерами с нониусом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1" w:rsidRDefault="002427F1" w:rsidP="00C16261">
            <w:pPr>
              <w:rPr>
                <w:sz w:val="20"/>
                <w:szCs w:val="20"/>
              </w:rPr>
            </w:pPr>
            <w:r w:rsidRPr="002427F1">
              <w:rPr>
                <w:sz w:val="20"/>
                <w:szCs w:val="20"/>
              </w:rPr>
              <w:t>Конспектировать теоретический материал, просмотреть</w:t>
            </w:r>
            <w:r>
              <w:rPr>
                <w:sz w:val="20"/>
                <w:szCs w:val="20"/>
              </w:rPr>
              <w:t xml:space="preserve"> </w:t>
            </w:r>
            <w:r w:rsidRPr="002427F1">
              <w:rPr>
                <w:sz w:val="20"/>
                <w:szCs w:val="20"/>
              </w:rPr>
              <w:t xml:space="preserve"> </w:t>
            </w:r>
            <w:proofErr w:type="spellStart"/>
            <w:r w:rsidRPr="002427F1">
              <w:rPr>
                <w:sz w:val="20"/>
                <w:szCs w:val="20"/>
              </w:rPr>
              <w:t>видеообзор</w:t>
            </w:r>
            <w:proofErr w:type="spellEnd"/>
            <w:r w:rsidRPr="002427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427F1">
              <w:rPr>
                <w:sz w:val="20"/>
                <w:szCs w:val="20"/>
              </w:rPr>
              <w:t xml:space="preserve"> Отвечать на контрольные вопросы. Самоконтроль.</w:t>
            </w:r>
          </w:p>
        </w:tc>
      </w:tr>
      <w:tr w:rsidR="002427F1" w:rsidRPr="00E04BE3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F1" w:rsidRPr="00E04BE3" w:rsidRDefault="002427F1" w:rsidP="002427F1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1" w:rsidRDefault="002427F1" w:rsidP="002427F1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ОТД</w:t>
            </w:r>
            <w:proofErr w:type="gramEnd"/>
          </w:p>
          <w:p w:rsidR="002427F1" w:rsidRPr="00E04BE3" w:rsidRDefault="002427F1" w:rsidP="002427F1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5БС81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F1" w:rsidRPr="002427F1" w:rsidRDefault="002427F1" w:rsidP="002427F1">
            <w:pPr>
              <w:jc w:val="center"/>
              <w:rPr>
                <w:sz w:val="20"/>
                <w:szCs w:val="20"/>
              </w:rPr>
            </w:pPr>
            <w:r w:rsidRPr="002427F1">
              <w:rPr>
                <w:sz w:val="20"/>
                <w:szCs w:val="20"/>
              </w:rPr>
              <w:t>Установки с двигателями внутреннего сгорания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F1" w:rsidRPr="0070587E" w:rsidRDefault="002427F1" w:rsidP="002427F1">
            <w:pPr>
              <w:rPr>
                <w:sz w:val="20"/>
                <w:szCs w:val="20"/>
              </w:rPr>
            </w:pPr>
            <w:r w:rsidRPr="002427F1">
              <w:rPr>
                <w:sz w:val="20"/>
                <w:szCs w:val="20"/>
              </w:rPr>
              <w:t>Конспектировать тео</w:t>
            </w:r>
            <w:r w:rsidR="0070587E">
              <w:rPr>
                <w:sz w:val="20"/>
                <w:szCs w:val="20"/>
              </w:rPr>
              <w:t xml:space="preserve">ретический материал. </w:t>
            </w:r>
            <w:r w:rsidRPr="002427F1">
              <w:rPr>
                <w:sz w:val="20"/>
                <w:szCs w:val="20"/>
              </w:rPr>
              <w:t xml:space="preserve"> Самоконтроль</w:t>
            </w:r>
            <w:r w:rsidRPr="0070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виде тестирования в </w:t>
            </w:r>
            <w:proofErr w:type="spellStart"/>
            <w:r>
              <w:rPr>
                <w:sz w:val="20"/>
                <w:szCs w:val="20"/>
                <w:lang w:val="en-US"/>
              </w:rPr>
              <w:t>Moodle</w:t>
            </w:r>
            <w:proofErr w:type="spellEnd"/>
          </w:p>
        </w:tc>
      </w:tr>
    </w:tbl>
    <w:p w:rsidR="00233EAE" w:rsidRDefault="00233EAE" w:rsidP="000608BF">
      <w:pPr>
        <w:jc w:val="center"/>
      </w:pPr>
    </w:p>
    <w:p w:rsidR="00233EAE" w:rsidRDefault="00233EAE" w:rsidP="000608BF">
      <w:pPr>
        <w:jc w:val="center"/>
      </w:pPr>
    </w:p>
    <w:p w:rsidR="00233EAE" w:rsidRPr="0081342E" w:rsidRDefault="00233EAE" w:rsidP="000608BF">
      <w:pPr>
        <w:jc w:val="center"/>
      </w:pPr>
    </w:p>
    <w:p w:rsidR="0030351F" w:rsidRPr="0030351F" w:rsidRDefault="00AC631B" w:rsidP="00423480">
      <w:pPr>
        <w:pBdr>
          <w:top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30351F">
        <w:rPr>
          <w:rFonts w:ascii="Arial" w:hAnsi="Arial" w:cs="Arial"/>
          <w:vanish/>
          <w:sz w:val="16"/>
          <w:szCs w:val="16"/>
        </w:rPr>
        <w:t xml:space="preserve"> </w:t>
      </w:r>
      <w:r w:rsidR="0030351F" w:rsidRPr="0030351F">
        <w:rPr>
          <w:rFonts w:ascii="Arial" w:hAnsi="Arial" w:cs="Arial"/>
          <w:vanish/>
          <w:sz w:val="16"/>
          <w:szCs w:val="16"/>
        </w:rPr>
        <w:t>Конец формы</w:t>
      </w:r>
    </w:p>
    <w:p w:rsidR="0030351F" w:rsidRPr="00E60215" w:rsidRDefault="0030351F" w:rsidP="000608BF">
      <w:pPr>
        <w:jc w:val="center"/>
      </w:pPr>
    </w:p>
    <w:sectPr w:rsidR="0030351F" w:rsidRPr="00E60215" w:rsidSect="00E04BE3">
      <w:pgSz w:w="11906" w:h="16838"/>
      <w:pgMar w:top="67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4F3"/>
    <w:rsid w:val="00045547"/>
    <w:rsid w:val="000456E9"/>
    <w:rsid w:val="00046931"/>
    <w:rsid w:val="000544C1"/>
    <w:rsid w:val="000608BF"/>
    <w:rsid w:val="00096EFC"/>
    <w:rsid w:val="000C22A7"/>
    <w:rsid w:val="000C6F7D"/>
    <w:rsid w:val="000D6BF1"/>
    <w:rsid w:val="000F6697"/>
    <w:rsid w:val="00121272"/>
    <w:rsid w:val="00160C7D"/>
    <w:rsid w:val="001659EA"/>
    <w:rsid w:val="00190975"/>
    <w:rsid w:val="001B3BC9"/>
    <w:rsid w:val="001C6F81"/>
    <w:rsid w:val="00201B62"/>
    <w:rsid w:val="00223AFF"/>
    <w:rsid w:val="00233EAE"/>
    <w:rsid w:val="002427F1"/>
    <w:rsid w:val="002508F7"/>
    <w:rsid w:val="0025532E"/>
    <w:rsid w:val="00267E3B"/>
    <w:rsid w:val="00290268"/>
    <w:rsid w:val="0030048D"/>
    <w:rsid w:val="0030351F"/>
    <w:rsid w:val="00344C56"/>
    <w:rsid w:val="0035043B"/>
    <w:rsid w:val="003811FA"/>
    <w:rsid w:val="003860B3"/>
    <w:rsid w:val="00386900"/>
    <w:rsid w:val="003D4129"/>
    <w:rsid w:val="00400069"/>
    <w:rsid w:val="00423480"/>
    <w:rsid w:val="00425E7A"/>
    <w:rsid w:val="00473576"/>
    <w:rsid w:val="00485FD1"/>
    <w:rsid w:val="00487882"/>
    <w:rsid w:val="004904D2"/>
    <w:rsid w:val="00497040"/>
    <w:rsid w:val="004A20E2"/>
    <w:rsid w:val="004A30EC"/>
    <w:rsid w:val="00510FFD"/>
    <w:rsid w:val="005170C0"/>
    <w:rsid w:val="0052278D"/>
    <w:rsid w:val="005353E1"/>
    <w:rsid w:val="00536603"/>
    <w:rsid w:val="005554BB"/>
    <w:rsid w:val="00557672"/>
    <w:rsid w:val="0056271E"/>
    <w:rsid w:val="00584AA0"/>
    <w:rsid w:val="005A461E"/>
    <w:rsid w:val="005B6213"/>
    <w:rsid w:val="005F4621"/>
    <w:rsid w:val="00602CCD"/>
    <w:rsid w:val="006650CE"/>
    <w:rsid w:val="006717F1"/>
    <w:rsid w:val="0067454E"/>
    <w:rsid w:val="006833B0"/>
    <w:rsid w:val="00694EA6"/>
    <w:rsid w:val="006A10B3"/>
    <w:rsid w:val="006A47D7"/>
    <w:rsid w:val="006B0502"/>
    <w:rsid w:val="006C657E"/>
    <w:rsid w:val="006D79F3"/>
    <w:rsid w:val="006F49A4"/>
    <w:rsid w:val="0070587E"/>
    <w:rsid w:val="00710A38"/>
    <w:rsid w:val="007234F3"/>
    <w:rsid w:val="00724E20"/>
    <w:rsid w:val="00727D9C"/>
    <w:rsid w:val="00740A55"/>
    <w:rsid w:val="00745DEE"/>
    <w:rsid w:val="007512F4"/>
    <w:rsid w:val="0075779B"/>
    <w:rsid w:val="0076666F"/>
    <w:rsid w:val="00793598"/>
    <w:rsid w:val="00800394"/>
    <w:rsid w:val="008062DF"/>
    <w:rsid w:val="0081342E"/>
    <w:rsid w:val="00821AF0"/>
    <w:rsid w:val="0083024C"/>
    <w:rsid w:val="0086713C"/>
    <w:rsid w:val="00872D00"/>
    <w:rsid w:val="00897BF8"/>
    <w:rsid w:val="008B2F15"/>
    <w:rsid w:val="008E17FA"/>
    <w:rsid w:val="008E4778"/>
    <w:rsid w:val="00902DDE"/>
    <w:rsid w:val="00934D9A"/>
    <w:rsid w:val="009353B8"/>
    <w:rsid w:val="00950A0E"/>
    <w:rsid w:val="00970B65"/>
    <w:rsid w:val="00972A50"/>
    <w:rsid w:val="00997139"/>
    <w:rsid w:val="009A06EA"/>
    <w:rsid w:val="009A3BA8"/>
    <w:rsid w:val="009B3750"/>
    <w:rsid w:val="009D2F57"/>
    <w:rsid w:val="009D3684"/>
    <w:rsid w:val="009E6BAF"/>
    <w:rsid w:val="009E7D2E"/>
    <w:rsid w:val="009F19EC"/>
    <w:rsid w:val="00A062C0"/>
    <w:rsid w:val="00A14A9B"/>
    <w:rsid w:val="00A17DDA"/>
    <w:rsid w:val="00A24215"/>
    <w:rsid w:val="00A476DA"/>
    <w:rsid w:val="00AA2E99"/>
    <w:rsid w:val="00AC0D1B"/>
    <w:rsid w:val="00AC3889"/>
    <w:rsid w:val="00AC631B"/>
    <w:rsid w:val="00AE3291"/>
    <w:rsid w:val="00AF51BB"/>
    <w:rsid w:val="00B11D30"/>
    <w:rsid w:val="00B17CB7"/>
    <w:rsid w:val="00B27031"/>
    <w:rsid w:val="00B44C62"/>
    <w:rsid w:val="00B56425"/>
    <w:rsid w:val="00B635C2"/>
    <w:rsid w:val="00B658D4"/>
    <w:rsid w:val="00BA7282"/>
    <w:rsid w:val="00BB3B49"/>
    <w:rsid w:val="00BC11F0"/>
    <w:rsid w:val="00BC4593"/>
    <w:rsid w:val="00BD6DC0"/>
    <w:rsid w:val="00C16261"/>
    <w:rsid w:val="00C370D6"/>
    <w:rsid w:val="00C512AA"/>
    <w:rsid w:val="00CA747D"/>
    <w:rsid w:val="00CB425B"/>
    <w:rsid w:val="00CB5AB3"/>
    <w:rsid w:val="00CC6DA2"/>
    <w:rsid w:val="00CD5803"/>
    <w:rsid w:val="00CF1C2D"/>
    <w:rsid w:val="00D04682"/>
    <w:rsid w:val="00D22AB3"/>
    <w:rsid w:val="00D329A2"/>
    <w:rsid w:val="00D43FE2"/>
    <w:rsid w:val="00D57853"/>
    <w:rsid w:val="00D84A76"/>
    <w:rsid w:val="00D973AA"/>
    <w:rsid w:val="00DB3782"/>
    <w:rsid w:val="00DB47CC"/>
    <w:rsid w:val="00DC2BF2"/>
    <w:rsid w:val="00DD4EC7"/>
    <w:rsid w:val="00E04BE3"/>
    <w:rsid w:val="00E079E2"/>
    <w:rsid w:val="00E21101"/>
    <w:rsid w:val="00E377D6"/>
    <w:rsid w:val="00E60215"/>
    <w:rsid w:val="00E60F33"/>
    <w:rsid w:val="00E65F37"/>
    <w:rsid w:val="00E66446"/>
    <w:rsid w:val="00E76059"/>
    <w:rsid w:val="00EC04C2"/>
    <w:rsid w:val="00EC0522"/>
    <w:rsid w:val="00EE1320"/>
    <w:rsid w:val="00EE7A90"/>
    <w:rsid w:val="00EE7B72"/>
    <w:rsid w:val="00F30AE6"/>
    <w:rsid w:val="00F4424E"/>
    <w:rsid w:val="00F73577"/>
    <w:rsid w:val="00F7632E"/>
    <w:rsid w:val="00F97341"/>
    <w:rsid w:val="00FC769B"/>
    <w:rsid w:val="00FE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iksnivered@mail.ru" TargetMode="Externa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3</cp:revision>
  <cp:lastPrinted>2020-03-18T10:12:00Z</cp:lastPrinted>
  <dcterms:created xsi:type="dcterms:W3CDTF">2020-05-12T05:10:00Z</dcterms:created>
  <dcterms:modified xsi:type="dcterms:W3CDTF">2020-05-12T06:31:00Z</dcterms:modified>
</cp:coreProperties>
</file>