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269"/>
        <w:tblW w:w="12965" w:type="dxa"/>
        <w:tblLayout w:type="fixed"/>
        <w:tblLook w:val="01E0"/>
      </w:tblPr>
      <w:tblGrid>
        <w:gridCol w:w="1099"/>
        <w:gridCol w:w="2939"/>
        <w:gridCol w:w="3260"/>
        <w:gridCol w:w="5667"/>
      </w:tblGrid>
      <w:tr w:rsidR="004A20E2" w:rsidRPr="00EC0522" w:rsidTr="00D72477">
        <w:trPr>
          <w:trHeight w:val="635"/>
        </w:trPr>
        <w:tc>
          <w:tcPr>
            <w:tcW w:w="12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C0522" w:rsidRDefault="004A20E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>
              <w:rPr>
                <w:rFonts w:ascii="Times New Roman" w:hAnsi="Times New Roman"/>
                <w:snapToGrid w:val="0"/>
              </w:rPr>
              <w:t>Деревинская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Е.Л. (ДЗ для выполнения в </w:t>
            </w:r>
            <w:proofErr w:type="spellStart"/>
            <w:r>
              <w:rPr>
                <w:rFonts w:ascii="Times New Roman" w:hAnsi="Times New Roman"/>
                <w:snapToGrid w:val="0"/>
                <w:lang w:val="en-US"/>
              </w:rPr>
              <w:t>Modle</w:t>
            </w:r>
            <w:proofErr w:type="spellEnd"/>
            <w:r>
              <w:rPr>
                <w:rFonts w:ascii="Times New Roman" w:hAnsi="Times New Roman"/>
                <w:snapToGrid w:val="0"/>
              </w:rPr>
              <w:t>)</w:t>
            </w:r>
          </w:p>
        </w:tc>
      </w:tr>
      <w:tr w:rsidR="004A20E2" w:rsidRPr="00EC0522" w:rsidTr="004A20E2">
        <w:trPr>
          <w:trHeight w:val="63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C0522" w:rsidRDefault="004A20E2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after="200"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Дата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Занятия по расписанию (группа/ наименование УД или ПМ)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 xml:space="preserve">Тема урока </w:t>
            </w:r>
            <w:bookmarkStart w:id="0" w:name="_GoBack"/>
            <w:bookmarkEnd w:id="0"/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Домашнее задание</w:t>
            </w:r>
          </w:p>
        </w:tc>
      </w:tr>
      <w:tr w:rsidR="004A20E2" w:rsidRPr="00EC0522" w:rsidTr="004A20E2">
        <w:trPr>
          <w:trHeight w:val="808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C0522" w:rsidRDefault="004A20E2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4A20E2" w:rsidRPr="00EC0522" w:rsidTr="004A20E2">
        <w:trPr>
          <w:trHeight w:val="225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C0522" w:rsidRDefault="004A20E2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4A20E2" w:rsidRPr="00EC0522" w:rsidTr="004A20E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EC04C2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10.04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5БС81</w:t>
            </w:r>
          </w:p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proofErr w:type="gramStart"/>
            <w:r w:rsidRPr="00EC0522">
              <w:rPr>
                <w:rFonts w:ascii="Times New Roman" w:hAnsi="Times New Roman"/>
                <w:snapToGrid w:val="0"/>
              </w:rPr>
              <w:t>ОТД</w:t>
            </w:r>
            <w:proofErr w:type="gramEnd"/>
          </w:p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срок до 14.04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</w:rPr>
            </w:pPr>
            <w:r w:rsidRPr="00EC0522">
              <w:rPr>
                <w:rFonts w:ascii="Times New Roman" w:hAnsi="Times New Roman"/>
                <w:bCs/>
              </w:rPr>
              <w:t>Практическая работа №6</w:t>
            </w:r>
          </w:p>
          <w:p w:rsidR="004A20E2" w:rsidRPr="00EC0522" w:rsidRDefault="004A20E2" w:rsidP="00EC04C2">
            <w:pPr>
              <w:jc w:val="center"/>
              <w:rPr>
                <w:rFonts w:ascii="Times New Roman" w:hAnsi="Times New Roman"/>
              </w:rPr>
            </w:pPr>
            <w:r w:rsidRPr="00EC0522">
              <w:rPr>
                <w:rFonts w:ascii="Times New Roman" w:hAnsi="Times New Roman"/>
              </w:rPr>
              <w:t>Расчет параметров теплообменных аппаратов</w:t>
            </w:r>
          </w:p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C0522" w:rsidRDefault="004A20E2" w:rsidP="00EC04C2">
            <w:pPr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EC0522">
              <w:rPr>
                <w:rFonts w:ascii="Times New Roman" w:hAnsi="Times New Roman"/>
                <w:shd w:val="clear" w:color="auto" w:fill="FFFFFF"/>
              </w:rPr>
              <w:t>МУ по выполнению практических работ</w:t>
            </w:r>
          </w:p>
        </w:tc>
      </w:tr>
      <w:tr w:rsidR="004A20E2" w:rsidRPr="00EC0522" w:rsidTr="004A20E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EC04C2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10.04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5БС82</w:t>
            </w:r>
          </w:p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proofErr w:type="gramStart"/>
            <w:r w:rsidRPr="00EC0522">
              <w:rPr>
                <w:rFonts w:ascii="Times New Roman" w:hAnsi="Times New Roman"/>
                <w:snapToGrid w:val="0"/>
              </w:rPr>
              <w:t>ОТД</w:t>
            </w:r>
            <w:proofErr w:type="gramEnd"/>
          </w:p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Срок до 17.04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</w:rPr>
            </w:pPr>
            <w:r w:rsidRPr="00EC0522">
              <w:rPr>
                <w:rFonts w:ascii="Times New Roman" w:hAnsi="Times New Roman"/>
              </w:rPr>
              <w:t>Тепловые расчеты теплообменных аппаратов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C0522" w:rsidRDefault="004A20E2" w:rsidP="00EC04C2">
            <w:pPr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EC0522">
              <w:rPr>
                <w:rFonts w:ascii="Times New Roman" w:hAnsi="Times New Roman"/>
                <w:shd w:val="clear" w:color="auto" w:fill="FFFFFF"/>
              </w:rPr>
              <w:t>Прочитать и законспектировать главу 19. Тепловые расчеты теплообменных аппаратов</w:t>
            </w:r>
          </w:p>
          <w:p w:rsidR="004A20E2" w:rsidRPr="00EC0522" w:rsidRDefault="004A20E2" w:rsidP="00EC04C2">
            <w:pPr>
              <w:rPr>
                <w:rFonts w:ascii="Times New Roman" w:hAnsi="Times New Roman"/>
                <w:shd w:val="clear" w:color="auto" w:fill="FFFFFF"/>
              </w:rPr>
            </w:pPr>
            <w:r w:rsidRPr="00EC0522">
              <w:rPr>
                <w:rFonts w:ascii="Times New Roman" w:hAnsi="Times New Roman"/>
              </w:rPr>
              <w:t>Теплотехника. Практикум</w:t>
            </w:r>
            <w:proofErr w:type="gramStart"/>
            <w:r w:rsidRPr="00EC0522">
              <w:rPr>
                <w:rFonts w:ascii="Times New Roman" w:hAnsi="Times New Roman"/>
              </w:rPr>
              <w:t> :</w:t>
            </w:r>
            <w:proofErr w:type="gramEnd"/>
            <w:r w:rsidRPr="00EC0522">
              <w:rPr>
                <w:rFonts w:ascii="Times New Roman" w:hAnsi="Times New Roman"/>
              </w:rPr>
              <w:t xml:space="preserve"> учебное пособие для среднего профессионального образования / В. Л. Ерофеев [и др.] ; под редакцией В. Л. Ерофеева, А. С. Пряхина. — Москва</w:t>
            </w:r>
            <w:proofErr w:type="gramStart"/>
            <w:r w:rsidRPr="00EC0522">
              <w:rPr>
                <w:rFonts w:ascii="Times New Roman" w:hAnsi="Times New Roman"/>
              </w:rPr>
              <w:t> :</w:t>
            </w:r>
            <w:proofErr w:type="gramEnd"/>
            <w:r w:rsidRPr="00EC0522">
              <w:rPr>
                <w:rFonts w:ascii="Times New Roman" w:hAnsi="Times New Roman"/>
              </w:rPr>
              <w:t xml:space="preserve"> </w:t>
            </w:r>
            <w:proofErr w:type="gramStart"/>
            <w:r w:rsidRPr="00EC0522">
              <w:rPr>
                <w:rFonts w:ascii="Times New Roman" w:hAnsi="Times New Roman"/>
              </w:rPr>
              <w:t xml:space="preserve">Издательство </w:t>
            </w:r>
            <w:proofErr w:type="spellStart"/>
            <w:r w:rsidRPr="00EC0522">
              <w:rPr>
                <w:rFonts w:ascii="Times New Roman" w:hAnsi="Times New Roman"/>
              </w:rPr>
              <w:t>Юрайт</w:t>
            </w:r>
            <w:proofErr w:type="spellEnd"/>
            <w:r w:rsidRPr="00EC0522">
              <w:rPr>
                <w:rFonts w:ascii="Times New Roman" w:hAnsi="Times New Roman"/>
              </w:rPr>
              <w:t xml:space="preserve">, 2020. — 395 с. — (URL: </w:t>
            </w:r>
            <w:hyperlink r:id="rId4" w:tgtFrame="_blank" w:history="1">
              <w:r w:rsidRPr="00EC0522">
                <w:rPr>
                  <w:rStyle w:val="a5"/>
                  <w:rFonts w:ascii="Times New Roman" w:hAnsi="Times New Roman"/>
                  <w:color w:val="auto"/>
                </w:rPr>
                <w:t>https://biblio-online.ru/bcode/455564</w:t>
              </w:r>
            </w:hyperlink>
            <w:r w:rsidRPr="00EC0522"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4A20E2" w:rsidRPr="00EC0522" w:rsidTr="004A20E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EC04C2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10.04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5БС81</w:t>
            </w:r>
          </w:p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proofErr w:type="gramStart"/>
            <w:r w:rsidRPr="00EC0522">
              <w:rPr>
                <w:rFonts w:ascii="Times New Roman" w:hAnsi="Times New Roman"/>
                <w:snapToGrid w:val="0"/>
              </w:rPr>
              <w:t>ОТД</w:t>
            </w:r>
            <w:proofErr w:type="gramEnd"/>
          </w:p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срок до 17</w:t>
            </w:r>
            <w:r w:rsidRPr="00EC0522"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4C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</w:rPr>
            </w:pPr>
            <w:r w:rsidRPr="00EC04C2">
              <w:rPr>
                <w:rFonts w:ascii="Times New Roman" w:hAnsi="Times New Roman"/>
              </w:rPr>
              <w:t>Тепловые расчеты теплообменных аппаратов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C04C2" w:rsidRDefault="004A20E2" w:rsidP="00EC04C2">
            <w:pPr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EC04C2">
              <w:rPr>
                <w:rFonts w:ascii="Times New Roman" w:hAnsi="Times New Roman"/>
                <w:shd w:val="clear" w:color="auto" w:fill="FFFFFF"/>
              </w:rPr>
              <w:t>Прочитать и законспектировать главу 19. Тепловые расчеты теплообменных аппаратов</w:t>
            </w:r>
          </w:p>
          <w:p w:rsidR="004A20E2" w:rsidRPr="00EC04C2" w:rsidRDefault="004A20E2" w:rsidP="00EC04C2">
            <w:pPr>
              <w:rPr>
                <w:rFonts w:ascii="Times New Roman" w:hAnsi="Times New Roman"/>
                <w:shd w:val="clear" w:color="auto" w:fill="FFFFFF"/>
              </w:rPr>
            </w:pPr>
            <w:r w:rsidRPr="00EC04C2">
              <w:rPr>
                <w:rFonts w:ascii="Times New Roman" w:hAnsi="Times New Roman"/>
              </w:rPr>
              <w:t>Теплотехника. Практикум</w:t>
            </w:r>
            <w:proofErr w:type="gramStart"/>
            <w:r w:rsidRPr="00EC04C2">
              <w:rPr>
                <w:rFonts w:ascii="Times New Roman" w:hAnsi="Times New Roman"/>
              </w:rPr>
              <w:t> :</w:t>
            </w:r>
            <w:proofErr w:type="gramEnd"/>
            <w:r w:rsidRPr="00EC04C2">
              <w:rPr>
                <w:rFonts w:ascii="Times New Roman" w:hAnsi="Times New Roman"/>
              </w:rPr>
              <w:t xml:space="preserve"> учебное пособие для среднего профессионального образования / В. Л. Ерофеев [и др.] ; под редакцией В. Л. Ерофеева, А. С. Пряхина. — Москва</w:t>
            </w:r>
            <w:proofErr w:type="gramStart"/>
            <w:r w:rsidRPr="00EC04C2">
              <w:rPr>
                <w:rFonts w:ascii="Times New Roman" w:hAnsi="Times New Roman"/>
              </w:rPr>
              <w:t> :</w:t>
            </w:r>
            <w:proofErr w:type="gramEnd"/>
            <w:r w:rsidRPr="00EC04C2">
              <w:rPr>
                <w:rFonts w:ascii="Times New Roman" w:hAnsi="Times New Roman"/>
              </w:rPr>
              <w:t xml:space="preserve"> </w:t>
            </w:r>
            <w:proofErr w:type="gramStart"/>
            <w:r w:rsidRPr="00EC04C2">
              <w:rPr>
                <w:rFonts w:ascii="Times New Roman" w:hAnsi="Times New Roman"/>
              </w:rPr>
              <w:t xml:space="preserve">Издательство </w:t>
            </w:r>
            <w:proofErr w:type="spellStart"/>
            <w:r w:rsidRPr="00EC04C2">
              <w:rPr>
                <w:rFonts w:ascii="Times New Roman" w:hAnsi="Times New Roman"/>
              </w:rPr>
              <w:t>Юрайт</w:t>
            </w:r>
            <w:proofErr w:type="spellEnd"/>
            <w:r w:rsidRPr="00EC04C2">
              <w:rPr>
                <w:rFonts w:ascii="Times New Roman" w:hAnsi="Times New Roman"/>
              </w:rPr>
              <w:t xml:space="preserve">, 2020. — 395 с. — (URL: </w:t>
            </w:r>
            <w:hyperlink r:id="rId5" w:tgtFrame="_blank" w:history="1">
              <w:r w:rsidRPr="00EC04C2">
                <w:rPr>
                  <w:rStyle w:val="a5"/>
                  <w:rFonts w:ascii="Times New Roman" w:hAnsi="Times New Roman"/>
                  <w:color w:val="auto"/>
                </w:rPr>
                <w:t>https://biblio-online.ru/bcode/455564</w:t>
              </w:r>
            </w:hyperlink>
            <w:r w:rsidRPr="00EC04C2"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4A20E2" w:rsidRPr="00EC0522" w:rsidTr="004A20E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EC04C2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10.04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5БС82</w:t>
            </w:r>
          </w:p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ФСЖ</w:t>
            </w:r>
          </w:p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срок до 17.04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EC04C2">
            <w:pPr>
              <w:rPr>
                <w:rFonts w:ascii="Times New Roman" w:hAnsi="Times New Roman"/>
              </w:rPr>
            </w:pPr>
            <w:r w:rsidRPr="00EC0522">
              <w:rPr>
                <w:rFonts w:ascii="Times New Roman" w:hAnsi="Times New Roman"/>
              </w:rPr>
              <w:t>Движение жидкости в пористой среде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C0522" w:rsidRDefault="004A20E2" w:rsidP="00EC04C2">
            <w:pPr>
              <w:rPr>
                <w:rFonts w:ascii="Times New Roman" w:hAnsi="Times New Roman"/>
                <w:iCs/>
                <w:shd w:val="clear" w:color="auto" w:fill="FFFFFF"/>
              </w:rPr>
            </w:pPr>
            <w:r w:rsidRPr="00EC0522">
              <w:rPr>
                <w:rFonts w:ascii="Times New Roman" w:hAnsi="Times New Roman"/>
                <w:iCs/>
                <w:shd w:val="clear" w:color="auto" w:fill="FFFFFF"/>
              </w:rPr>
              <w:t>Прочитайте и законспектируйте главы11.1.,11.2. Основной закон фильтрационных течений. Коэффициент фильтрации.</w:t>
            </w:r>
          </w:p>
        </w:tc>
      </w:tr>
      <w:tr w:rsidR="004A20E2" w:rsidRPr="00EC0522" w:rsidTr="004A20E2">
        <w:trPr>
          <w:trHeight w:val="2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522" w:rsidRDefault="004A20E2" w:rsidP="00EC04C2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10.04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5МЭ80</w:t>
            </w:r>
          </w:p>
          <w:p w:rsidR="004A20E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МОД</w:t>
            </w:r>
          </w:p>
          <w:p w:rsidR="004A20E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срок до 15.04</w:t>
            </w:r>
            <w:r w:rsidRPr="002508F7">
              <w:rPr>
                <w:rFonts w:ascii="Times New Roman" w:hAnsi="Times New Roman"/>
              </w:rPr>
              <w:t xml:space="preserve"> </w:t>
            </w:r>
          </w:p>
          <w:p w:rsidR="004A20E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</w:rPr>
            </w:pPr>
          </w:p>
          <w:p w:rsidR="004A20E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</w:rPr>
            </w:pPr>
          </w:p>
          <w:p w:rsidR="004A20E2" w:rsidRPr="00EC0522" w:rsidRDefault="004A20E2" w:rsidP="00EC04C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2" w:rsidRPr="00EC04C2" w:rsidRDefault="004A20E2" w:rsidP="00EC0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C04C2">
              <w:rPr>
                <w:rFonts w:ascii="Times New Roman" w:hAnsi="Times New Roman"/>
              </w:rPr>
              <w:t>бработка заготовок на ст</w:t>
            </w:r>
            <w:r>
              <w:rPr>
                <w:rFonts w:ascii="Times New Roman" w:hAnsi="Times New Roman"/>
              </w:rPr>
              <w:t>рогальных и долбежных</w:t>
            </w:r>
            <w:r w:rsidRPr="00EC04C2">
              <w:rPr>
                <w:rFonts w:ascii="Times New Roman" w:hAnsi="Times New Roman"/>
              </w:rPr>
              <w:t xml:space="preserve"> станках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2" w:rsidRPr="002508F7" w:rsidRDefault="004A20E2" w:rsidP="00EC04C2">
            <w:pPr>
              <w:jc w:val="both"/>
              <w:rPr>
                <w:rFonts w:ascii="Times New Roman" w:hAnsi="Times New Roman"/>
              </w:rPr>
            </w:pPr>
            <w:r w:rsidRPr="002508F7">
              <w:rPr>
                <w:rFonts w:ascii="Times New Roman" w:hAnsi="Times New Roman"/>
              </w:rPr>
              <w:t>Законспектировать основные понятия</w:t>
            </w:r>
          </w:p>
          <w:p w:rsidR="004A20E2" w:rsidRDefault="004A20E2" w:rsidP="00EC0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параграфа 5.2. Строгание и долбление</w:t>
            </w:r>
          </w:p>
          <w:p w:rsidR="004A20E2" w:rsidRDefault="004A20E2" w:rsidP="00EC04C2">
            <w:pPr>
              <w:rPr>
                <w:rFonts w:ascii="Times New Roman" w:hAnsi="Times New Roman"/>
              </w:rPr>
            </w:pPr>
          </w:p>
          <w:p w:rsidR="004A20E2" w:rsidRDefault="004A20E2" w:rsidP="00EC0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  <w:p w:rsidR="004A20E2" w:rsidRPr="004A20E2" w:rsidRDefault="004A20E2" w:rsidP="00EC04C2">
            <w:pPr>
              <w:rPr>
                <w:rFonts w:ascii="Times New Roman" w:hAnsi="Times New Roman"/>
              </w:rPr>
            </w:pPr>
            <w:r w:rsidRPr="004A20E2">
              <w:rPr>
                <w:rFonts w:ascii="Times New Roman" w:hAnsi="Times New Roman"/>
              </w:rPr>
              <w:t>Черепахин, А. А. Процессы формообразования и инструменты: Учебник - Москва</w:t>
            </w:r>
            <w:proofErr w:type="gramStart"/>
            <w:r w:rsidRPr="004A20E2">
              <w:rPr>
                <w:rFonts w:ascii="Times New Roman" w:hAnsi="Times New Roman"/>
              </w:rPr>
              <w:t xml:space="preserve"> :</w:t>
            </w:r>
            <w:proofErr w:type="gramEnd"/>
            <w:r w:rsidRPr="004A20E2">
              <w:rPr>
                <w:rFonts w:ascii="Times New Roman" w:hAnsi="Times New Roman"/>
              </w:rPr>
              <w:t xml:space="preserve"> КУРС, НИЦ ИНФРА-М, 2018. - 224 </w:t>
            </w:r>
            <w:proofErr w:type="gramStart"/>
            <w:r w:rsidRPr="004A20E2">
              <w:rPr>
                <w:rFonts w:ascii="Times New Roman" w:hAnsi="Times New Roman"/>
              </w:rPr>
              <w:t>с</w:t>
            </w:r>
            <w:proofErr w:type="gramEnd"/>
            <w:r w:rsidRPr="004A20E2">
              <w:rPr>
                <w:rFonts w:ascii="Times New Roman" w:hAnsi="Times New Roman"/>
              </w:rPr>
              <w:t>.: - (Среднее профессиональное образование). - ISBN 978-5-16-104358-5. - Текст</w:t>
            </w:r>
            <w:proofErr w:type="gramStart"/>
            <w:r w:rsidRPr="004A20E2">
              <w:rPr>
                <w:rFonts w:ascii="Times New Roman" w:hAnsi="Times New Roman"/>
              </w:rPr>
              <w:t xml:space="preserve"> :</w:t>
            </w:r>
            <w:proofErr w:type="gramEnd"/>
            <w:r w:rsidRPr="004A20E2">
              <w:rPr>
                <w:rFonts w:ascii="Times New Roman" w:hAnsi="Times New Roman"/>
              </w:rPr>
              <w:t xml:space="preserve"> электронный. - URL: https://new.znanium.com/catalog/product/920680</w:t>
            </w:r>
          </w:p>
        </w:tc>
      </w:tr>
    </w:tbl>
    <w:p w:rsidR="00E60215" w:rsidRPr="00E60215" w:rsidRDefault="00E60215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E60215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608BF"/>
    <w:rsid w:val="000C6F7D"/>
    <w:rsid w:val="00201B62"/>
    <w:rsid w:val="002508F7"/>
    <w:rsid w:val="0035043B"/>
    <w:rsid w:val="00497040"/>
    <w:rsid w:val="004A20E2"/>
    <w:rsid w:val="00584AA0"/>
    <w:rsid w:val="005A461E"/>
    <w:rsid w:val="005F4621"/>
    <w:rsid w:val="006A47D7"/>
    <w:rsid w:val="006B0502"/>
    <w:rsid w:val="006C657E"/>
    <w:rsid w:val="007234F3"/>
    <w:rsid w:val="00724E20"/>
    <w:rsid w:val="0076666F"/>
    <w:rsid w:val="008E4778"/>
    <w:rsid w:val="00B56425"/>
    <w:rsid w:val="00BD6DC0"/>
    <w:rsid w:val="00CB425B"/>
    <w:rsid w:val="00DC2BF2"/>
    <w:rsid w:val="00E60215"/>
    <w:rsid w:val="00EC04C2"/>
    <w:rsid w:val="00EC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code/455564" TargetMode="External"/><Relationship Id="rId4" Type="http://schemas.openxmlformats.org/officeDocument/2006/relationships/hyperlink" Target="https://biblio-online.ru/bcode/455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2020-04-10T02:17:00Z</dcterms:created>
  <dcterms:modified xsi:type="dcterms:W3CDTF">2020-04-10T02:48:00Z</dcterms:modified>
</cp:coreProperties>
</file>