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71"/>
        <w:gridCol w:w="1476"/>
        <w:gridCol w:w="3091"/>
        <w:gridCol w:w="1656"/>
        <w:gridCol w:w="2277"/>
      </w:tblGrid>
      <w:tr w:rsidR="00322D78" w:rsidRPr="001E1817" w:rsidTr="00343211">
        <w:tc>
          <w:tcPr>
            <w:tcW w:w="107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5МЭ70</w:t>
            </w:r>
          </w:p>
        </w:tc>
        <w:tc>
          <w:tcPr>
            <w:tcW w:w="147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Домашнее задание/Тема</w:t>
            </w:r>
          </w:p>
        </w:tc>
        <w:tc>
          <w:tcPr>
            <w:tcW w:w="165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Вид занятия </w:t>
            </w:r>
          </w:p>
        </w:tc>
        <w:tc>
          <w:tcPr>
            <w:tcW w:w="2277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Задание для учащихся</w:t>
            </w:r>
          </w:p>
        </w:tc>
      </w:tr>
      <w:tr w:rsidR="00322D78" w:rsidRPr="001E1817" w:rsidTr="00343211">
        <w:tc>
          <w:tcPr>
            <w:tcW w:w="107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19.03.2020</w:t>
            </w:r>
          </w:p>
        </w:tc>
        <w:tc>
          <w:tcPr>
            <w:tcW w:w="3091" w:type="dxa"/>
          </w:tcPr>
          <w:p w:rsidR="00322D78" w:rsidRPr="00322D78" w:rsidRDefault="00322D78" w:rsidP="003432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2.3. Оборудование фонтанных скважин</w:t>
            </w:r>
          </w:p>
          <w:p w:rsidR="00322D78" w:rsidRPr="00322D78" w:rsidRDefault="00322D78" w:rsidP="003432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2.3.1. Оборудование устья скважин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Колонные головки. Устьевая арматура фонтанных скважин.</w:t>
            </w:r>
          </w:p>
        </w:tc>
        <w:tc>
          <w:tcPr>
            <w:tcW w:w="165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2277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Написать конспект</w:t>
            </w:r>
          </w:p>
        </w:tc>
      </w:tr>
      <w:tr w:rsidR="00322D78" w:rsidRPr="001E1817" w:rsidTr="00343211">
        <w:tc>
          <w:tcPr>
            <w:tcW w:w="107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20.03.2020</w:t>
            </w:r>
          </w:p>
        </w:tc>
        <w:tc>
          <w:tcPr>
            <w:tcW w:w="309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Устьевая арматура газлифтных скважин. Запорные устройства устьевых арматур.</w:t>
            </w:r>
          </w:p>
        </w:tc>
        <w:tc>
          <w:tcPr>
            <w:tcW w:w="165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2277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Написать конспект</w:t>
            </w:r>
          </w:p>
        </w:tc>
      </w:tr>
      <w:tr w:rsidR="00322D78" w:rsidRPr="001E1817" w:rsidTr="00343211">
        <w:tc>
          <w:tcPr>
            <w:tcW w:w="1071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21.03.2020</w:t>
            </w:r>
          </w:p>
        </w:tc>
        <w:tc>
          <w:tcPr>
            <w:tcW w:w="3091" w:type="dxa"/>
          </w:tcPr>
          <w:p w:rsidR="00322D78" w:rsidRPr="00322D78" w:rsidRDefault="00322D78" w:rsidP="0034321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2.3.2. Внутрискважинное оборудование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22D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Насосно</w:t>
            </w:r>
            <w:proofErr w:type="spellEnd"/>
            <w:r w:rsidRPr="00322D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компрессорные</w:t>
            </w:r>
            <w:proofErr w:type="gramEnd"/>
            <w:r w:rsidRPr="00322D7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трубы, их типы и размеры, материалы.</w:t>
            </w:r>
          </w:p>
        </w:tc>
        <w:tc>
          <w:tcPr>
            <w:tcW w:w="1656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2277" w:type="dxa"/>
          </w:tcPr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Написать конспект</w:t>
            </w:r>
          </w:p>
          <w:p w:rsid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  <w:p w:rsidR="00322D78" w:rsidRPr="00322D78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Тема "Выбор и расчет </w:t>
            </w:r>
            <w:proofErr w:type="spellStart"/>
            <w:proofErr w:type="gram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насосно</w:t>
            </w:r>
            <w:proofErr w:type="spellEnd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 - компрессорных</w:t>
            </w:r>
            <w:proofErr w:type="gramEnd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 труб"</w:t>
            </w:r>
          </w:p>
        </w:tc>
      </w:tr>
      <w:tr w:rsidR="00322D78" w:rsidRPr="001E1817" w:rsidTr="00343211">
        <w:tc>
          <w:tcPr>
            <w:tcW w:w="1071" w:type="dxa"/>
          </w:tcPr>
          <w:p w:rsidR="00322D78" w:rsidRPr="001E1817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322D78" w:rsidRPr="001E1817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322D78" w:rsidRPr="001E1817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</w:tcPr>
          <w:p w:rsidR="00322D78" w:rsidRPr="001E1817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</w:tcPr>
          <w:p w:rsidR="00322D78" w:rsidRPr="001E1817" w:rsidRDefault="00322D78" w:rsidP="00343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2D78" w:rsidRPr="00E52A2C" w:rsidRDefault="00322D78" w:rsidP="00322D78">
      <w:pPr>
        <w:rPr>
          <w:rFonts w:ascii="Times New Roman" w:hAnsi="Times New Roman" w:cs="Times New Roman"/>
          <w:b/>
          <w:sz w:val="28"/>
          <w:szCs w:val="28"/>
        </w:rPr>
      </w:pPr>
      <w:r w:rsidRPr="00E52A2C">
        <w:rPr>
          <w:rFonts w:ascii="Times New Roman" w:hAnsi="Times New Roman" w:cs="Times New Roman"/>
          <w:sz w:val="28"/>
          <w:szCs w:val="28"/>
        </w:rPr>
        <w:t>Литература:</w:t>
      </w:r>
      <w:r w:rsidRPr="00E52A2C">
        <w:rPr>
          <w:rFonts w:ascii="Times New Roman" w:hAnsi="Times New Roman" w:cs="Times New Roman"/>
          <w:b/>
          <w:sz w:val="28"/>
          <w:szCs w:val="28"/>
        </w:rPr>
        <w:t xml:space="preserve"> Основная литература: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1. В.Ф. </w:t>
      </w:r>
      <w:proofErr w:type="spellStart"/>
      <w:r w:rsidRPr="00E52A2C">
        <w:rPr>
          <w:rFonts w:ascii="Times New Roman" w:hAnsi="Times New Roman" w:cs="Times New Roman"/>
        </w:rPr>
        <w:t>Бочарников</w:t>
      </w:r>
      <w:proofErr w:type="spellEnd"/>
      <w:r w:rsidRPr="00E52A2C">
        <w:rPr>
          <w:rFonts w:ascii="Times New Roman" w:hAnsi="Times New Roman" w:cs="Times New Roman"/>
        </w:rPr>
        <w:t xml:space="preserve">, Справочник мастера по ремонту нефтегазового технологического оборудования. Том 1.- Москва: </w:t>
      </w:r>
      <w:proofErr w:type="spellStart"/>
      <w:r w:rsidRPr="00E52A2C">
        <w:rPr>
          <w:rFonts w:ascii="Times New Roman" w:hAnsi="Times New Roman" w:cs="Times New Roman"/>
        </w:rPr>
        <w:t>Инфра-Инженерия</w:t>
      </w:r>
      <w:proofErr w:type="spellEnd"/>
      <w:r w:rsidRPr="00E52A2C">
        <w:rPr>
          <w:rFonts w:ascii="Times New Roman" w:hAnsi="Times New Roman" w:cs="Times New Roman"/>
        </w:rPr>
        <w:t>, 2015.</w:t>
      </w:r>
    </w:p>
    <w:p w:rsidR="00322D78" w:rsidRPr="00C20841" w:rsidRDefault="00322D78" w:rsidP="00322D78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lang w:val="en-US"/>
        </w:rPr>
        <w:t>521189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2. В.Ф. </w:t>
      </w:r>
      <w:proofErr w:type="spellStart"/>
      <w:r w:rsidRPr="00E52A2C">
        <w:rPr>
          <w:rFonts w:ascii="Times New Roman" w:hAnsi="Times New Roman" w:cs="Times New Roman"/>
        </w:rPr>
        <w:t>Бочарников</w:t>
      </w:r>
      <w:proofErr w:type="spellEnd"/>
      <w:r w:rsidRPr="00E52A2C">
        <w:rPr>
          <w:rFonts w:ascii="Times New Roman" w:hAnsi="Times New Roman" w:cs="Times New Roman"/>
        </w:rPr>
        <w:t xml:space="preserve">, Справочник мастера по ремонту нефтегазового технологического оборудования: учебно-практическое пособие. Том 2.- Москва: </w:t>
      </w:r>
      <w:proofErr w:type="spellStart"/>
      <w:r w:rsidRPr="00E52A2C">
        <w:rPr>
          <w:rFonts w:ascii="Times New Roman" w:hAnsi="Times New Roman" w:cs="Times New Roman"/>
        </w:rPr>
        <w:t>Инфра-Инженерия</w:t>
      </w:r>
      <w:proofErr w:type="spellEnd"/>
      <w:r w:rsidRPr="00E52A2C">
        <w:rPr>
          <w:rFonts w:ascii="Times New Roman" w:hAnsi="Times New Roman" w:cs="Times New Roman"/>
        </w:rPr>
        <w:t>, 2015.</w:t>
      </w:r>
    </w:p>
    <w:p w:rsidR="00322D78" w:rsidRPr="00C20841" w:rsidRDefault="00322D78" w:rsidP="00322D78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lang w:val="en-US"/>
        </w:rPr>
        <w:t>521260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3. В.О. Некрасов, Эксплуатация </w:t>
      </w:r>
      <w:proofErr w:type="gramStart"/>
      <w:r w:rsidRPr="00E52A2C">
        <w:rPr>
          <w:rFonts w:ascii="Times New Roman" w:hAnsi="Times New Roman" w:cs="Times New Roman"/>
        </w:rPr>
        <w:t>магистральных</w:t>
      </w:r>
      <w:proofErr w:type="gramEnd"/>
      <w:r w:rsidRPr="00E52A2C">
        <w:rPr>
          <w:rFonts w:ascii="Times New Roman" w:hAnsi="Times New Roman" w:cs="Times New Roman"/>
        </w:rPr>
        <w:t xml:space="preserve"> и технологических </w:t>
      </w:r>
      <w:proofErr w:type="spellStart"/>
      <w:r w:rsidRPr="00E52A2C">
        <w:rPr>
          <w:rFonts w:ascii="Times New Roman" w:hAnsi="Times New Roman" w:cs="Times New Roman"/>
        </w:rPr>
        <w:t>нефтегазопроводов</w:t>
      </w:r>
      <w:proofErr w:type="spellEnd"/>
      <w:r w:rsidRPr="00E52A2C">
        <w:rPr>
          <w:rFonts w:ascii="Times New Roman" w:hAnsi="Times New Roman" w:cs="Times New Roman"/>
        </w:rPr>
        <w:t xml:space="preserve">. Объекты и режимы работы: учебное пособие.-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 xml:space="preserve">, 2014. </w:t>
      </w:r>
    </w:p>
    <w:p w:rsidR="00322D78" w:rsidRPr="00C20841" w:rsidRDefault="00322D78" w:rsidP="00322D78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E52A2C">
        <w:rPr>
          <w:rFonts w:ascii="Times New Roman" w:hAnsi="Times New Roman" w:cs="Times New Roman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r w:rsidRPr="00E52A2C">
        <w:rPr>
          <w:rFonts w:ascii="Times New Roman" w:hAnsi="Times New Roman" w:cs="Times New Roman"/>
          <w:lang w:val="en-US"/>
        </w:rPr>
        <w:t>e</w:t>
      </w:r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/64531/#1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>4.  Резервуары для приёма, хранения и отпуска нефтепродуктов: учебное пособие/ Безбородов Ю.Н., Шрам В.Г., Кравцова Е.Г. и др. - Красноярск: СФУ, 2015.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book=</w:t>
      </w:r>
      <w:proofErr w:type="gramEnd"/>
      <w:r w:rsidRPr="00E52A2C">
        <w:rPr>
          <w:rFonts w:ascii="Times New Roman" w:hAnsi="Times New Roman" w:cs="Times New Roman"/>
          <w:lang w:val="en-US"/>
        </w:rPr>
        <w:t>550617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5. </w:t>
      </w:r>
      <w:proofErr w:type="spellStart"/>
      <w:r w:rsidRPr="00E52A2C">
        <w:rPr>
          <w:rFonts w:ascii="Times New Roman" w:hAnsi="Times New Roman" w:cs="Times New Roman"/>
        </w:rPr>
        <w:t>Энергомеханическое</w:t>
      </w:r>
      <w:proofErr w:type="spellEnd"/>
      <w:r w:rsidRPr="00E52A2C">
        <w:rPr>
          <w:rFonts w:ascii="Times New Roman" w:hAnsi="Times New Roman" w:cs="Times New Roman"/>
        </w:rPr>
        <w:t xml:space="preserve"> оборудование перекачивающих станций нефтепродуктопроводов</w:t>
      </w:r>
      <w:proofErr w:type="gramStart"/>
      <w:r w:rsidRPr="00E52A2C">
        <w:rPr>
          <w:rFonts w:ascii="Times New Roman" w:hAnsi="Times New Roman" w:cs="Times New Roman"/>
        </w:rPr>
        <w:t>/ П</w:t>
      </w:r>
      <w:proofErr w:type="gramEnd"/>
      <w:r w:rsidRPr="00E52A2C">
        <w:rPr>
          <w:rFonts w:ascii="Times New Roman" w:hAnsi="Times New Roman" w:cs="Times New Roman"/>
        </w:rPr>
        <w:t xml:space="preserve">од редакцией Ю.Д. </w:t>
      </w:r>
      <w:proofErr w:type="spellStart"/>
      <w:r w:rsidRPr="00E52A2C">
        <w:rPr>
          <w:rFonts w:ascii="Times New Roman" w:hAnsi="Times New Roman" w:cs="Times New Roman"/>
        </w:rPr>
        <w:t>Земенкова</w:t>
      </w:r>
      <w:proofErr w:type="spellEnd"/>
      <w:r w:rsidRPr="00E52A2C">
        <w:rPr>
          <w:rFonts w:ascii="Times New Roman" w:hAnsi="Times New Roman" w:cs="Times New Roman"/>
        </w:rPr>
        <w:t xml:space="preserve">.-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>, 2014.</w:t>
      </w:r>
    </w:p>
    <w:p w:rsidR="00322D78" w:rsidRPr="00C20841" w:rsidRDefault="00322D78" w:rsidP="00322D78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r w:rsidRPr="00E52A2C">
        <w:rPr>
          <w:rFonts w:ascii="Times New Roman" w:hAnsi="Times New Roman" w:cs="Times New Roman"/>
          <w:lang w:val="en-US"/>
        </w:rPr>
        <w:t>e</w:t>
      </w:r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/55454/#1</w:t>
      </w:r>
    </w:p>
    <w:p w:rsidR="00322D78" w:rsidRPr="00C20841" w:rsidRDefault="00322D78" w:rsidP="00322D78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E52A2C">
        <w:rPr>
          <w:rFonts w:ascii="Times New Roman" w:hAnsi="Times New Roman" w:cs="Times New Roman"/>
        </w:rPr>
        <w:t xml:space="preserve">1. </w:t>
      </w:r>
      <w:proofErr w:type="spellStart"/>
      <w:r w:rsidRPr="00E52A2C">
        <w:rPr>
          <w:rFonts w:ascii="Times New Roman" w:hAnsi="Times New Roman" w:cs="Times New Roman"/>
        </w:rPr>
        <w:t>Л.В.Шимшина</w:t>
      </w:r>
      <w:proofErr w:type="spellEnd"/>
      <w:r w:rsidRPr="00E52A2C">
        <w:rPr>
          <w:rFonts w:ascii="Times New Roman" w:hAnsi="Times New Roman" w:cs="Times New Roman"/>
        </w:rPr>
        <w:t>. Практикум по экологии нефтедобывающего комплекса: учебное пособие. - Томск: Томский политехнический университет, 2015.</w:t>
      </w:r>
      <w:r w:rsidRPr="00E52A2C">
        <w:rPr>
          <w:rFonts w:ascii="Times New Roman" w:hAnsi="Times New Roman" w:cs="Times New Roman"/>
          <w:u w:val="single"/>
          <w:lang w:val="en-US"/>
        </w:rPr>
        <w:t>http</w:t>
      </w:r>
      <w:r w:rsidRPr="00E52A2C">
        <w:rPr>
          <w:rFonts w:ascii="Times New Roman" w:hAnsi="Times New Roman" w:cs="Times New Roman"/>
          <w:u w:val="single"/>
        </w:rPr>
        <w:t>://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znanium</w:t>
      </w:r>
      <w:proofErr w:type="spellEnd"/>
      <w:r w:rsidRPr="00E52A2C">
        <w:rPr>
          <w:rFonts w:ascii="Times New Roman" w:hAnsi="Times New Roman" w:cs="Times New Roman"/>
          <w:u w:val="single"/>
        </w:rPr>
        <w:t>.</w:t>
      </w:r>
      <w:r w:rsidRPr="00E52A2C">
        <w:rPr>
          <w:rFonts w:ascii="Times New Roman" w:hAnsi="Times New Roman" w:cs="Times New Roman"/>
          <w:u w:val="single"/>
          <w:lang w:val="en-US"/>
        </w:rPr>
        <w:t>com</w:t>
      </w:r>
      <w:r w:rsidRPr="00E52A2C">
        <w:rPr>
          <w:rFonts w:ascii="Times New Roman" w:hAnsi="Times New Roman" w:cs="Times New Roman"/>
          <w:u w:val="single"/>
        </w:rPr>
        <w:t>/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bookread</w:t>
      </w:r>
      <w:proofErr w:type="spellEnd"/>
      <w:r w:rsidRPr="00E52A2C">
        <w:rPr>
          <w:rFonts w:ascii="Times New Roman" w:hAnsi="Times New Roman" w:cs="Times New Roman"/>
          <w:u w:val="single"/>
        </w:rPr>
        <w:t>2.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php</w:t>
      </w:r>
      <w:proofErr w:type="spellEnd"/>
      <w:r w:rsidRPr="00E52A2C">
        <w:rPr>
          <w:rFonts w:ascii="Times New Roman" w:hAnsi="Times New Roman" w:cs="Times New Roman"/>
          <w:u w:val="single"/>
        </w:rPr>
        <w:t>?</w:t>
      </w:r>
      <w:r w:rsidRPr="00E52A2C">
        <w:rPr>
          <w:rFonts w:ascii="Times New Roman" w:hAnsi="Times New Roman" w:cs="Times New Roman"/>
          <w:u w:val="single"/>
          <w:lang w:val="en-US"/>
        </w:rPr>
        <w:t>book</w:t>
      </w:r>
      <w:r w:rsidRPr="00E52A2C">
        <w:rPr>
          <w:rFonts w:ascii="Times New Roman" w:hAnsi="Times New Roman" w:cs="Times New Roman"/>
          <w:u w:val="single"/>
        </w:rPr>
        <w:t>701941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2. В.В. </w:t>
      </w:r>
      <w:proofErr w:type="spellStart"/>
      <w:r w:rsidRPr="00E52A2C">
        <w:rPr>
          <w:rFonts w:ascii="Times New Roman" w:hAnsi="Times New Roman" w:cs="Times New Roman"/>
        </w:rPr>
        <w:t>Нескоромных</w:t>
      </w:r>
      <w:proofErr w:type="spellEnd"/>
      <w:r w:rsidRPr="00E52A2C">
        <w:rPr>
          <w:rFonts w:ascii="Times New Roman" w:hAnsi="Times New Roman" w:cs="Times New Roman"/>
        </w:rPr>
        <w:t xml:space="preserve">, Бурение скважин: учебное пособие. - </w:t>
      </w:r>
      <w:proofErr w:type="spellStart"/>
      <w:r w:rsidRPr="00E52A2C">
        <w:rPr>
          <w:rFonts w:ascii="Times New Roman" w:hAnsi="Times New Roman" w:cs="Times New Roman"/>
        </w:rPr>
        <w:t>Краноярск</w:t>
      </w:r>
      <w:proofErr w:type="spellEnd"/>
      <w:r w:rsidRPr="00E52A2C">
        <w:rPr>
          <w:rFonts w:ascii="Times New Roman" w:hAnsi="Times New Roman" w:cs="Times New Roman"/>
        </w:rPr>
        <w:t xml:space="preserve">: СФУ, 2014. </w:t>
      </w:r>
      <w:r w:rsidRPr="00E52A2C">
        <w:rPr>
          <w:rFonts w:ascii="Times New Roman" w:hAnsi="Times New Roman" w:cs="Times New Roman"/>
          <w:lang w:val="en-US"/>
        </w:rPr>
        <w:t>https</w:t>
      </w:r>
      <w:r w:rsidRPr="00E52A2C">
        <w:rPr>
          <w:rFonts w:ascii="Times New Roman" w:hAnsi="Times New Roman" w:cs="Times New Roman"/>
        </w:rPr>
        <w:t xml:space="preserve">://е.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E52A2C">
        <w:rPr>
          <w:rFonts w:ascii="Times New Roman" w:hAnsi="Times New Roman" w:cs="Times New Roman"/>
        </w:rPr>
        <w:t>.</w:t>
      </w:r>
      <w:r w:rsidRPr="00E52A2C">
        <w:rPr>
          <w:rFonts w:ascii="Times New Roman" w:hAnsi="Times New Roman" w:cs="Times New Roman"/>
          <w:lang w:val="en-US"/>
        </w:rPr>
        <w:t>com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book</w:t>
      </w:r>
      <w:r w:rsidRPr="00E52A2C">
        <w:rPr>
          <w:rFonts w:ascii="Times New Roman" w:hAnsi="Times New Roman" w:cs="Times New Roman"/>
        </w:rPr>
        <w:t>/64593/1</w:t>
      </w:r>
    </w:p>
    <w:p w:rsidR="00322D78" w:rsidRPr="00E52A2C" w:rsidRDefault="00322D78" w:rsidP="00322D78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3.  Л.В. </w:t>
      </w:r>
      <w:proofErr w:type="spellStart"/>
      <w:r w:rsidRPr="00E52A2C">
        <w:rPr>
          <w:rFonts w:ascii="Times New Roman" w:hAnsi="Times New Roman" w:cs="Times New Roman"/>
        </w:rPr>
        <w:t>Таранова</w:t>
      </w:r>
      <w:proofErr w:type="spellEnd"/>
      <w:r w:rsidRPr="00E52A2C">
        <w:rPr>
          <w:rFonts w:ascii="Times New Roman" w:hAnsi="Times New Roman" w:cs="Times New Roman"/>
        </w:rPr>
        <w:t xml:space="preserve">, Оборудование </w:t>
      </w:r>
      <w:proofErr w:type="spellStart"/>
      <w:r w:rsidRPr="00E52A2C">
        <w:rPr>
          <w:rFonts w:ascii="Times New Roman" w:hAnsi="Times New Roman" w:cs="Times New Roman"/>
        </w:rPr>
        <w:t>подготовкии</w:t>
      </w:r>
      <w:proofErr w:type="spellEnd"/>
      <w:r w:rsidRPr="00E52A2C">
        <w:rPr>
          <w:rFonts w:ascii="Times New Roman" w:hAnsi="Times New Roman" w:cs="Times New Roman"/>
        </w:rPr>
        <w:t xml:space="preserve"> переработки нефти и газа: учебное пособие. 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 xml:space="preserve">, 2014, </w:t>
      </w:r>
      <w:r w:rsidRPr="00E52A2C">
        <w:rPr>
          <w:rFonts w:ascii="Times New Roman" w:hAnsi="Times New Roman" w:cs="Times New Roman"/>
          <w:lang w:val="en-US"/>
        </w:rPr>
        <w:t>https</w:t>
      </w:r>
      <w:r w:rsidRPr="00E52A2C">
        <w:rPr>
          <w:rFonts w:ascii="Times New Roman" w:hAnsi="Times New Roman" w:cs="Times New Roman"/>
        </w:rPr>
        <w:t xml:space="preserve">://е.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E52A2C">
        <w:rPr>
          <w:rFonts w:ascii="Times New Roman" w:hAnsi="Times New Roman" w:cs="Times New Roman"/>
        </w:rPr>
        <w:t>.</w:t>
      </w:r>
      <w:r w:rsidRPr="00E52A2C">
        <w:rPr>
          <w:rFonts w:ascii="Times New Roman" w:hAnsi="Times New Roman" w:cs="Times New Roman"/>
          <w:lang w:val="en-US"/>
        </w:rPr>
        <w:t>com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book</w:t>
      </w:r>
      <w:r w:rsidRPr="00E52A2C">
        <w:rPr>
          <w:rFonts w:ascii="Times New Roman" w:hAnsi="Times New Roman" w:cs="Times New Roman"/>
        </w:rPr>
        <w:t>/64509/1</w:t>
      </w:r>
    </w:p>
    <w:p w:rsidR="00322D78" w:rsidRPr="00E52A2C" w:rsidRDefault="00322D78" w:rsidP="00322D78">
      <w:pPr>
        <w:spacing w:after="0"/>
        <w:rPr>
          <w:rFonts w:ascii="Times New Roman" w:hAnsi="Times New Roman" w:cs="Times New Roman"/>
        </w:rPr>
      </w:pPr>
    </w:p>
    <w:p w:rsidR="00322D78" w:rsidRDefault="00322D78" w:rsidP="00322D78">
      <w:pPr>
        <w:rPr>
          <w:rFonts w:ascii="Times New Roman" w:hAnsi="Times New Roman" w:cs="Times New Roman"/>
          <w:sz w:val="20"/>
          <w:szCs w:val="20"/>
        </w:rPr>
      </w:pPr>
      <w:r w:rsidRPr="001E1817">
        <w:rPr>
          <w:rFonts w:ascii="Times New Roman" w:hAnsi="Times New Roman" w:cs="Times New Roman"/>
          <w:sz w:val="20"/>
          <w:szCs w:val="20"/>
        </w:rPr>
        <w:object w:dxaOrig="38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41.25pt" o:ole="">
            <v:imagedata r:id="rId5" o:title=""/>
          </v:shape>
          <o:OLEObject Type="Embed" ProgID="Package" ShapeID="_x0000_i1025" DrawAspect="Content" ObjectID="_1646647143" r:id="rId6"/>
        </w:object>
      </w:r>
      <w:r w:rsidRPr="000771B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Нажми на ссылку</w:t>
      </w:r>
    </w:p>
    <w:p w:rsidR="00322D78" w:rsidRPr="00590573" w:rsidRDefault="00322D78" w:rsidP="00322D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 xml:space="preserve">Электронная почта: </w:t>
      </w:r>
      <w:proofErr w:type="spellStart"/>
      <w:r w:rsidRPr="0059057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vshalukhin</w:t>
      </w:r>
      <w:proofErr w:type="spellEnd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proofErr w:type="spellStart"/>
      <w:r w:rsidRPr="0059057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yandex</w:t>
      </w:r>
      <w:proofErr w:type="spellEnd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59057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>Выполненое</w:t>
      </w:r>
      <w:proofErr w:type="spellEnd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домашнее задание отправлять на электронную почту</w:t>
      </w:r>
    </w:p>
    <w:p w:rsidR="00322D78" w:rsidRPr="00590573" w:rsidRDefault="00322D78" w:rsidP="00322D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>Сотовый телефон</w:t>
      </w:r>
      <w:proofErr w:type="gramStart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590573">
        <w:rPr>
          <w:rFonts w:ascii="Times New Roman" w:hAnsi="Times New Roman" w:cs="Times New Roman"/>
          <w:b/>
          <w:sz w:val="28"/>
          <w:szCs w:val="28"/>
          <w:u w:val="single"/>
        </w:rPr>
        <w:t xml:space="preserve"> 89224207264</w:t>
      </w:r>
    </w:p>
    <w:tbl>
      <w:tblPr>
        <w:tblStyle w:val="a3"/>
        <w:tblW w:w="0" w:type="auto"/>
        <w:tblLook w:val="04A0"/>
      </w:tblPr>
      <w:tblGrid>
        <w:gridCol w:w="1071"/>
        <w:gridCol w:w="1476"/>
        <w:gridCol w:w="3317"/>
        <w:gridCol w:w="1580"/>
        <w:gridCol w:w="2127"/>
      </w:tblGrid>
      <w:tr w:rsidR="00690703" w:rsidRPr="00322D78" w:rsidTr="006D420F">
        <w:tc>
          <w:tcPr>
            <w:tcW w:w="1071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5МЭ70</w:t>
            </w:r>
          </w:p>
        </w:tc>
        <w:tc>
          <w:tcPr>
            <w:tcW w:w="1476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17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Домашнее задание/Тема</w:t>
            </w:r>
          </w:p>
        </w:tc>
        <w:tc>
          <w:tcPr>
            <w:tcW w:w="1580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Вид занятия </w:t>
            </w:r>
          </w:p>
        </w:tc>
        <w:tc>
          <w:tcPr>
            <w:tcW w:w="2127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Задание для учащихся</w:t>
            </w:r>
          </w:p>
        </w:tc>
      </w:tr>
      <w:tr w:rsidR="00690703" w:rsidRPr="00322D78" w:rsidTr="006D420F">
        <w:tc>
          <w:tcPr>
            <w:tcW w:w="1071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25.03.2020</w:t>
            </w:r>
          </w:p>
        </w:tc>
        <w:tc>
          <w:tcPr>
            <w:tcW w:w="3317" w:type="dxa"/>
          </w:tcPr>
          <w:p w:rsidR="00690703" w:rsidRPr="00322D78" w:rsidRDefault="00690703" w:rsidP="0069070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2.3.2. Внутрискважинное оборудование</w:t>
            </w:r>
          </w:p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работы и расчет труб</w:t>
            </w:r>
          </w:p>
        </w:tc>
        <w:tc>
          <w:tcPr>
            <w:tcW w:w="1580" w:type="dxa"/>
          </w:tcPr>
          <w:p w:rsidR="00690703" w:rsidRPr="00322D78" w:rsidRDefault="00690703" w:rsidP="00690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  <w:p w:rsidR="00690703" w:rsidRPr="00322D78" w:rsidRDefault="00690703" w:rsidP="00690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2127" w:type="dxa"/>
          </w:tcPr>
          <w:p w:rsidR="00690703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Написать конспект</w:t>
            </w:r>
          </w:p>
          <w:p w:rsidR="00690703" w:rsidRPr="00690703" w:rsidRDefault="00690703" w:rsidP="006907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П.4.12, стр.145</w:t>
            </w:r>
          </w:p>
        </w:tc>
      </w:tr>
      <w:tr w:rsidR="00690703" w:rsidRPr="00322D78" w:rsidTr="006D420F">
        <w:tc>
          <w:tcPr>
            <w:tcW w:w="1071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690703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690703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</w:tc>
        <w:tc>
          <w:tcPr>
            <w:tcW w:w="3317" w:type="dxa"/>
          </w:tcPr>
          <w:p w:rsidR="006D420F" w:rsidRDefault="006D420F" w:rsidP="006D42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Зачетное занятие по теме </w:t>
            </w:r>
          </w:p>
          <w:p w:rsidR="006D420F" w:rsidRPr="00322D78" w:rsidRDefault="006D420F" w:rsidP="006D42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2.3. Оборудование фонтанных скважин</w:t>
            </w:r>
          </w:p>
          <w:p w:rsidR="006D420F" w:rsidRPr="00322D78" w:rsidRDefault="006D420F" w:rsidP="006D42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2D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2.3.1. Оборудование устья скважин</w:t>
            </w:r>
          </w:p>
          <w:p w:rsidR="006D420F" w:rsidRPr="00322D78" w:rsidRDefault="006D420F" w:rsidP="006D420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2.3.2.</w:t>
            </w:r>
            <w:r w:rsidRPr="00322D7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Внутрискважинное оборудование</w:t>
            </w:r>
          </w:p>
          <w:p w:rsidR="00690703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теста</w:t>
            </w:r>
          </w:p>
        </w:tc>
        <w:tc>
          <w:tcPr>
            <w:tcW w:w="1580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690703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номер вопроса и только вариант ответа</w:t>
            </w:r>
          </w:p>
        </w:tc>
      </w:tr>
      <w:tr w:rsidR="00690703" w:rsidRPr="00322D78" w:rsidTr="006D420F">
        <w:tc>
          <w:tcPr>
            <w:tcW w:w="1071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690703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27.03.2020</w:t>
            </w:r>
          </w:p>
        </w:tc>
        <w:tc>
          <w:tcPr>
            <w:tcW w:w="3317" w:type="dxa"/>
          </w:tcPr>
          <w:p w:rsidR="00690703" w:rsidRPr="00322D78" w:rsidRDefault="006D420F" w:rsidP="006D4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r w:rsidR="00983656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1580" w:type="dxa"/>
          </w:tcPr>
          <w:p w:rsidR="00690703" w:rsidRPr="00322D78" w:rsidRDefault="00690703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690703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</w:tr>
      <w:tr w:rsidR="006D420F" w:rsidRPr="00322D78" w:rsidTr="006D420F">
        <w:tc>
          <w:tcPr>
            <w:tcW w:w="1071" w:type="dxa"/>
          </w:tcPr>
          <w:p w:rsidR="006D420F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6D420F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28.03.2020</w:t>
            </w:r>
          </w:p>
        </w:tc>
        <w:tc>
          <w:tcPr>
            <w:tcW w:w="3317" w:type="dxa"/>
          </w:tcPr>
          <w:p w:rsidR="006D420F" w:rsidRPr="00322D78" w:rsidRDefault="006D420F" w:rsidP="006D4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 </w:t>
            </w:r>
            <w:r w:rsidR="00983656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1580" w:type="dxa"/>
          </w:tcPr>
          <w:p w:rsidR="006D420F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6D420F" w:rsidRPr="00322D78" w:rsidRDefault="006D420F" w:rsidP="00AB7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</w:tr>
    </w:tbl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A2C">
        <w:rPr>
          <w:rFonts w:ascii="Times New Roman" w:hAnsi="Times New Roman" w:cs="Times New Roman"/>
          <w:sz w:val="28"/>
          <w:szCs w:val="28"/>
        </w:rPr>
        <w:t>Литература:</w:t>
      </w:r>
      <w:r w:rsidRPr="00E52A2C">
        <w:rPr>
          <w:rFonts w:ascii="Times New Roman" w:hAnsi="Times New Roman" w:cs="Times New Roman"/>
          <w:b/>
          <w:sz w:val="28"/>
          <w:szCs w:val="28"/>
        </w:rPr>
        <w:t xml:space="preserve"> Основная литература: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1. В.Ф. </w:t>
      </w:r>
      <w:proofErr w:type="spellStart"/>
      <w:r w:rsidRPr="00E52A2C">
        <w:rPr>
          <w:rFonts w:ascii="Times New Roman" w:hAnsi="Times New Roman" w:cs="Times New Roman"/>
        </w:rPr>
        <w:t>Бочарников</w:t>
      </w:r>
      <w:proofErr w:type="spellEnd"/>
      <w:r w:rsidRPr="00E52A2C">
        <w:rPr>
          <w:rFonts w:ascii="Times New Roman" w:hAnsi="Times New Roman" w:cs="Times New Roman"/>
        </w:rPr>
        <w:t xml:space="preserve">, Справочник мастера по ремонту нефтегазового технологического оборудования. Том 1.- Москва: </w:t>
      </w:r>
      <w:proofErr w:type="spellStart"/>
      <w:r w:rsidRPr="00E52A2C">
        <w:rPr>
          <w:rFonts w:ascii="Times New Roman" w:hAnsi="Times New Roman" w:cs="Times New Roman"/>
        </w:rPr>
        <w:t>Инфра-Инженерия</w:t>
      </w:r>
      <w:proofErr w:type="spellEnd"/>
      <w:r w:rsidRPr="00E52A2C">
        <w:rPr>
          <w:rFonts w:ascii="Times New Roman" w:hAnsi="Times New Roman" w:cs="Times New Roman"/>
        </w:rPr>
        <w:t>, 2015.</w:t>
      </w:r>
    </w:p>
    <w:p w:rsidR="006D420F" w:rsidRPr="00C20841" w:rsidRDefault="006D420F" w:rsidP="00FE3192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lang w:val="en-US"/>
        </w:rPr>
        <w:t>521189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2. В.Ф. </w:t>
      </w:r>
      <w:proofErr w:type="spellStart"/>
      <w:r w:rsidRPr="00E52A2C">
        <w:rPr>
          <w:rFonts w:ascii="Times New Roman" w:hAnsi="Times New Roman" w:cs="Times New Roman"/>
        </w:rPr>
        <w:t>Бочарников</w:t>
      </w:r>
      <w:proofErr w:type="spellEnd"/>
      <w:r w:rsidRPr="00E52A2C">
        <w:rPr>
          <w:rFonts w:ascii="Times New Roman" w:hAnsi="Times New Roman" w:cs="Times New Roman"/>
        </w:rPr>
        <w:t xml:space="preserve">, Справочник мастера по ремонту нефтегазового технологического оборудования: учебно-практическое пособие. Том 2.- Москва: </w:t>
      </w:r>
      <w:proofErr w:type="spellStart"/>
      <w:r w:rsidRPr="00E52A2C">
        <w:rPr>
          <w:rFonts w:ascii="Times New Roman" w:hAnsi="Times New Roman" w:cs="Times New Roman"/>
        </w:rPr>
        <w:t>Инфра-Инженерия</w:t>
      </w:r>
      <w:proofErr w:type="spellEnd"/>
      <w:r w:rsidRPr="00E52A2C">
        <w:rPr>
          <w:rFonts w:ascii="Times New Roman" w:hAnsi="Times New Roman" w:cs="Times New Roman"/>
        </w:rPr>
        <w:t>, 2015.</w:t>
      </w:r>
    </w:p>
    <w:p w:rsidR="006D420F" w:rsidRPr="00C20841" w:rsidRDefault="006D420F" w:rsidP="00FE319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lang w:val="en-US"/>
        </w:rPr>
        <w:t>521260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3. В.О. Некрасов, Эксплуатация </w:t>
      </w:r>
      <w:proofErr w:type="gramStart"/>
      <w:r w:rsidRPr="00E52A2C">
        <w:rPr>
          <w:rFonts w:ascii="Times New Roman" w:hAnsi="Times New Roman" w:cs="Times New Roman"/>
        </w:rPr>
        <w:t>магистральных</w:t>
      </w:r>
      <w:proofErr w:type="gramEnd"/>
      <w:r w:rsidRPr="00E52A2C">
        <w:rPr>
          <w:rFonts w:ascii="Times New Roman" w:hAnsi="Times New Roman" w:cs="Times New Roman"/>
        </w:rPr>
        <w:t xml:space="preserve"> и технологических </w:t>
      </w:r>
      <w:proofErr w:type="spellStart"/>
      <w:r w:rsidRPr="00E52A2C">
        <w:rPr>
          <w:rFonts w:ascii="Times New Roman" w:hAnsi="Times New Roman" w:cs="Times New Roman"/>
        </w:rPr>
        <w:t>нефтегазопроводов</w:t>
      </w:r>
      <w:proofErr w:type="spellEnd"/>
      <w:r w:rsidRPr="00E52A2C">
        <w:rPr>
          <w:rFonts w:ascii="Times New Roman" w:hAnsi="Times New Roman" w:cs="Times New Roman"/>
        </w:rPr>
        <w:t xml:space="preserve">. Объекты и режимы работы: учебное пособие.-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 xml:space="preserve">, 2014. </w:t>
      </w:r>
    </w:p>
    <w:p w:rsidR="006D420F" w:rsidRPr="00C20841" w:rsidRDefault="006D420F" w:rsidP="00FE3192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E52A2C">
        <w:rPr>
          <w:rFonts w:ascii="Times New Roman" w:hAnsi="Times New Roman" w:cs="Times New Roman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r w:rsidRPr="00E52A2C">
        <w:rPr>
          <w:rFonts w:ascii="Times New Roman" w:hAnsi="Times New Roman" w:cs="Times New Roman"/>
          <w:lang w:val="en-US"/>
        </w:rPr>
        <w:t>e</w:t>
      </w:r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/64531/#1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>4.  Резервуары для приёма, хранения и отпуска нефтепродуктов: учебное пособие/ Безбородов Ю.Н., Шрам В.Г., Кравцова Е.Г. и др. - Красноярск: СФУ, 2015.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:// </w:t>
      </w:r>
      <w:proofErr w:type="spellStart"/>
      <w:r w:rsidRPr="00E52A2C">
        <w:rPr>
          <w:rFonts w:ascii="Times New Roman" w:hAnsi="Times New Roman" w:cs="Times New Roman"/>
          <w:lang w:val="en-US"/>
        </w:rPr>
        <w:t>znanium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/ </w:t>
      </w:r>
      <w:proofErr w:type="spellStart"/>
      <w:r w:rsidRPr="00E52A2C">
        <w:rPr>
          <w:rFonts w:ascii="Times New Roman" w:hAnsi="Times New Roman" w:cs="Times New Roman"/>
          <w:lang w:val="en-US"/>
        </w:rPr>
        <w:t>bookread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 2. </w:t>
      </w:r>
      <w:proofErr w:type="spellStart"/>
      <w:proofErr w:type="gramStart"/>
      <w:r w:rsidRPr="00E52A2C">
        <w:rPr>
          <w:rFonts w:ascii="Times New Roman" w:hAnsi="Times New Roman" w:cs="Times New Roman"/>
          <w:lang w:val="en-US"/>
        </w:rPr>
        <w:t>php</w:t>
      </w:r>
      <w:proofErr w:type="spellEnd"/>
      <w:r w:rsidRPr="00E52A2C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E52A2C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book=</w:t>
      </w:r>
      <w:proofErr w:type="gramEnd"/>
      <w:r w:rsidRPr="00E52A2C">
        <w:rPr>
          <w:rFonts w:ascii="Times New Roman" w:hAnsi="Times New Roman" w:cs="Times New Roman"/>
          <w:lang w:val="en-US"/>
        </w:rPr>
        <w:t>550617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5. </w:t>
      </w:r>
      <w:proofErr w:type="spellStart"/>
      <w:r w:rsidRPr="00E52A2C">
        <w:rPr>
          <w:rFonts w:ascii="Times New Roman" w:hAnsi="Times New Roman" w:cs="Times New Roman"/>
        </w:rPr>
        <w:t>Энергомеханическое</w:t>
      </w:r>
      <w:proofErr w:type="spellEnd"/>
      <w:r w:rsidRPr="00E52A2C">
        <w:rPr>
          <w:rFonts w:ascii="Times New Roman" w:hAnsi="Times New Roman" w:cs="Times New Roman"/>
        </w:rPr>
        <w:t xml:space="preserve"> оборудование перекачивающих станций нефтепродуктопроводов</w:t>
      </w:r>
      <w:proofErr w:type="gramStart"/>
      <w:r w:rsidRPr="00E52A2C">
        <w:rPr>
          <w:rFonts w:ascii="Times New Roman" w:hAnsi="Times New Roman" w:cs="Times New Roman"/>
        </w:rPr>
        <w:t>/ П</w:t>
      </w:r>
      <w:proofErr w:type="gramEnd"/>
      <w:r w:rsidRPr="00E52A2C">
        <w:rPr>
          <w:rFonts w:ascii="Times New Roman" w:hAnsi="Times New Roman" w:cs="Times New Roman"/>
        </w:rPr>
        <w:t xml:space="preserve">од редакцией Ю.Д. </w:t>
      </w:r>
      <w:proofErr w:type="spellStart"/>
      <w:r w:rsidRPr="00E52A2C">
        <w:rPr>
          <w:rFonts w:ascii="Times New Roman" w:hAnsi="Times New Roman" w:cs="Times New Roman"/>
        </w:rPr>
        <w:t>Земенкова</w:t>
      </w:r>
      <w:proofErr w:type="spellEnd"/>
      <w:r w:rsidRPr="00E52A2C">
        <w:rPr>
          <w:rFonts w:ascii="Times New Roman" w:hAnsi="Times New Roman" w:cs="Times New Roman"/>
        </w:rPr>
        <w:t xml:space="preserve">.-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>, 2014.</w:t>
      </w:r>
    </w:p>
    <w:p w:rsidR="006D420F" w:rsidRPr="00C20841" w:rsidRDefault="006D420F" w:rsidP="00FE3192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52A2C">
        <w:rPr>
          <w:rFonts w:ascii="Times New Roman" w:hAnsi="Times New Roman" w:cs="Times New Roman"/>
        </w:rPr>
        <w:t xml:space="preserve"> </w:t>
      </w:r>
      <w:proofErr w:type="gramStart"/>
      <w:r w:rsidRPr="00E52A2C">
        <w:rPr>
          <w:rFonts w:ascii="Times New Roman" w:hAnsi="Times New Roman" w:cs="Times New Roman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:// </w:t>
      </w:r>
      <w:r w:rsidRPr="00E52A2C">
        <w:rPr>
          <w:rFonts w:ascii="Times New Roman" w:hAnsi="Times New Roman" w:cs="Times New Roman"/>
          <w:lang w:val="en-US"/>
        </w:rPr>
        <w:t>e</w:t>
      </w:r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E52A2C">
        <w:rPr>
          <w:rFonts w:ascii="Times New Roman" w:hAnsi="Times New Roman" w:cs="Times New Roman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C20841">
        <w:rPr>
          <w:rFonts w:ascii="Times New Roman" w:hAnsi="Times New Roman" w:cs="Times New Roman"/>
          <w:lang w:val="en-US"/>
        </w:rPr>
        <w:t xml:space="preserve"> / </w:t>
      </w:r>
      <w:r w:rsidRPr="00E52A2C">
        <w:rPr>
          <w:rFonts w:ascii="Times New Roman" w:hAnsi="Times New Roman" w:cs="Times New Roman"/>
          <w:lang w:val="en-US"/>
        </w:rPr>
        <w:t>book</w:t>
      </w:r>
      <w:r w:rsidRPr="00C20841">
        <w:rPr>
          <w:rFonts w:ascii="Times New Roman" w:hAnsi="Times New Roman" w:cs="Times New Roman"/>
          <w:lang w:val="en-US"/>
        </w:rPr>
        <w:t>/55454/#1</w:t>
      </w:r>
    </w:p>
    <w:p w:rsidR="006D420F" w:rsidRPr="00C20841" w:rsidRDefault="006D420F" w:rsidP="00FE319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E52A2C">
        <w:rPr>
          <w:rFonts w:ascii="Times New Roman" w:hAnsi="Times New Roman" w:cs="Times New Roman"/>
        </w:rPr>
        <w:t xml:space="preserve">1. </w:t>
      </w:r>
      <w:proofErr w:type="spellStart"/>
      <w:r w:rsidRPr="00E52A2C">
        <w:rPr>
          <w:rFonts w:ascii="Times New Roman" w:hAnsi="Times New Roman" w:cs="Times New Roman"/>
        </w:rPr>
        <w:t>Л.В.Шимшина</w:t>
      </w:r>
      <w:proofErr w:type="spellEnd"/>
      <w:r w:rsidRPr="00E52A2C">
        <w:rPr>
          <w:rFonts w:ascii="Times New Roman" w:hAnsi="Times New Roman" w:cs="Times New Roman"/>
        </w:rPr>
        <w:t>. Практикум по экологии нефтедобывающего комплекса: учебное пособие. - Томск: Томский политехнический университет, 2015.</w:t>
      </w:r>
      <w:r w:rsidRPr="00E52A2C">
        <w:rPr>
          <w:rFonts w:ascii="Times New Roman" w:hAnsi="Times New Roman" w:cs="Times New Roman"/>
          <w:u w:val="single"/>
          <w:lang w:val="en-US"/>
        </w:rPr>
        <w:t>http</w:t>
      </w:r>
      <w:r w:rsidRPr="00E52A2C">
        <w:rPr>
          <w:rFonts w:ascii="Times New Roman" w:hAnsi="Times New Roman" w:cs="Times New Roman"/>
          <w:u w:val="single"/>
        </w:rPr>
        <w:t>://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znanium</w:t>
      </w:r>
      <w:proofErr w:type="spellEnd"/>
      <w:r w:rsidRPr="00E52A2C">
        <w:rPr>
          <w:rFonts w:ascii="Times New Roman" w:hAnsi="Times New Roman" w:cs="Times New Roman"/>
          <w:u w:val="single"/>
        </w:rPr>
        <w:t>.</w:t>
      </w:r>
      <w:r w:rsidRPr="00E52A2C">
        <w:rPr>
          <w:rFonts w:ascii="Times New Roman" w:hAnsi="Times New Roman" w:cs="Times New Roman"/>
          <w:u w:val="single"/>
          <w:lang w:val="en-US"/>
        </w:rPr>
        <w:t>com</w:t>
      </w:r>
      <w:r w:rsidRPr="00E52A2C">
        <w:rPr>
          <w:rFonts w:ascii="Times New Roman" w:hAnsi="Times New Roman" w:cs="Times New Roman"/>
          <w:u w:val="single"/>
        </w:rPr>
        <w:t>/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bookread</w:t>
      </w:r>
      <w:proofErr w:type="spellEnd"/>
      <w:r w:rsidRPr="00E52A2C">
        <w:rPr>
          <w:rFonts w:ascii="Times New Roman" w:hAnsi="Times New Roman" w:cs="Times New Roman"/>
          <w:u w:val="single"/>
        </w:rPr>
        <w:t>2.</w:t>
      </w:r>
      <w:proofErr w:type="spellStart"/>
      <w:r w:rsidRPr="00E52A2C">
        <w:rPr>
          <w:rFonts w:ascii="Times New Roman" w:hAnsi="Times New Roman" w:cs="Times New Roman"/>
          <w:u w:val="single"/>
          <w:lang w:val="en-US"/>
        </w:rPr>
        <w:t>php</w:t>
      </w:r>
      <w:proofErr w:type="spellEnd"/>
      <w:r w:rsidRPr="00E52A2C">
        <w:rPr>
          <w:rFonts w:ascii="Times New Roman" w:hAnsi="Times New Roman" w:cs="Times New Roman"/>
          <w:u w:val="single"/>
        </w:rPr>
        <w:t>?</w:t>
      </w:r>
      <w:r w:rsidRPr="00E52A2C">
        <w:rPr>
          <w:rFonts w:ascii="Times New Roman" w:hAnsi="Times New Roman" w:cs="Times New Roman"/>
          <w:u w:val="single"/>
          <w:lang w:val="en-US"/>
        </w:rPr>
        <w:t>book</w:t>
      </w:r>
      <w:r w:rsidRPr="00E52A2C">
        <w:rPr>
          <w:rFonts w:ascii="Times New Roman" w:hAnsi="Times New Roman" w:cs="Times New Roman"/>
          <w:u w:val="single"/>
        </w:rPr>
        <w:t>701941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2. В.В. </w:t>
      </w:r>
      <w:proofErr w:type="spellStart"/>
      <w:r w:rsidRPr="00E52A2C">
        <w:rPr>
          <w:rFonts w:ascii="Times New Roman" w:hAnsi="Times New Roman" w:cs="Times New Roman"/>
        </w:rPr>
        <w:t>Нескоромных</w:t>
      </w:r>
      <w:proofErr w:type="spellEnd"/>
      <w:r w:rsidRPr="00E52A2C">
        <w:rPr>
          <w:rFonts w:ascii="Times New Roman" w:hAnsi="Times New Roman" w:cs="Times New Roman"/>
        </w:rPr>
        <w:t xml:space="preserve">, Бурение скважин: учебное пособие. - </w:t>
      </w:r>
      <w:proofErr w:type="spellStart"/>
      <w:r w:rsidRPr="00E52A2C">
        <w:rPr>
          <w:rFonts w:ascii="Times New Roman" w:hAnsi="Times New Roman" w:cs="Times New Roman"/>
        </w:rPr>
        <w:t>Краноярск</w:t>
      </w:r>
      <w:proofErr w:type="spellEnd"/>
      <w:r w:rsidRPr="00E52A2C">
        <w:rPr>
          <w:rFonts w:ascii="Times New Roman" w:hAnsi="Times New Roman" w:cs="Times New Roman"/>
        </w:rPr>
        <w:t xml:space="preserve">: СФУ, 2014. </w:t>
      </w:r>
      <w:r w:rsidRPr="00E52A2C">
        <w:rPr>
          <w:rFonts w:ascii="Times New Roman" w:hAnsi="Times New Roman" w:cs="Times New Roman"/>
          <w:lang w:val="en-US"/>
        </w:rPr>
        <w:t>https</w:t>
      </w:r>
      <w:r w:rsidRPr="00E52A2C">
        <w:rPr>
          <w:rFonts w:ascii="Times New Roman" w:hAnsi="Times New Roman" w:cs="Times New Roman"/>
        </w:rPr>
        <w:t xml:space="preserve">://е.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E52A2C">
        <w:rPr>
          <w:rFonts w:ascii="Times New Roman" w:hAnsi="Times New Roman" w:cs="Times New Roman"/>
        </w:rPr>
        <w:t>.</w:t>
      </w:r>
      <w:r w:rsidRPr="00E52A2C">
        <w:rPr>
          <w:rFonts w:ascii="Times New Roman" w:hAnsi="Times New Roman" w:cs="Times New Roman"/>
          <w:lang w:val="en-US"/>
        </w:rPr>
        <w:t>com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book</w:t>
      </w:r>
      <w:r w:rsidRPr="00E52A2C">
        <w:rPr>
          <w:rFonts w:ascii="Times New Roman" w:hAnsi="Times New Roman" w:cs="Times New Roman"/>
        </w:rPr>
        <w:t>/64593/1</w:t>
      </w:r>
    </w:p>
    <w:p w:rsidR="006D420F" w:rsidRPr="00E52A2C" w:rsidRDefault="006D420F" w:rsidP="00FE3192">
      <w:pPr>
        <w:spacing w:after="0" w:line="240" w:lineRule="auto"/>
        <w:rPr>
          <w:rFonts w:ascii="Times New Roman" w:hAnsi="Times New Roman" w:cs="Times New Roman"/>
        </w:rPr>
      </w:pPr>
      <w:r w:rsidRPr="00E52A2C">
        <w:rPr>
          <w:rFonts w:ascii="Times New Roman" w:hAnsi="Times New Roman" w:cs="Times New Roman"/>
        </w:rPr>
        <w:t xml:space="preserve">3.  Л.В. </w:t>
      </w:r>
      <w:proofErr w:type="spellStart"/>
      <w:r w:rsidRPr="00E52A2C">
        <w:rPr>
          <w:rFonts w:ascii="Times New Roman" w:hAnsi="Times New Roman" w:cs="Times New Roman"/>
        </w:rPr>
        <w:t>Таранова</w:t>
      </w:r>
      <w:proofErr w:type="spellEnd"/>
      <w:r w:rsidRPr="00E52A2C">
        <w:rPr>
          <w:rFonts w:ascii="Times New Roman" w:hAnsi="Times New Roman" w:cs="Times New Roman"/>
        </w:rPr>
        <w:t xml:space="preserve">, Оборудование </w:t>
      </w:r>
      <w:proofErr w:type="spellStart"/>
      <w:r w:rsidRPr="00E52A2C">
        <w:rPr>
          <w:rFonts w:ascii="Times New Roman" w:hAnsi="Times New Roman" w:cs="Times New Roman"/>
        </w:rPr>
        <w:t>подготовкии</w:t>
      </w:r>
      <w:proofErr w:type="spellEnd"/>
      <w:r w:rsidRPr="00E52A2C">
        <w:rPr>
          <w:rFonts w:ascii="Times New Roman" w:hAnsi="Times New Roman" w:cs="Times New Roman"/>
        </w:rPr>
        <w:t xml:space="preserve"> переработки нефти и газа: учебное пособие. - Тюмень: </w:t>
      </w:r>
      <w:proofErr w:type="spellStart"/>
      <w:r w:rsidRPr="00E52A2C">
        <w:rPr>
          <w:rFonts w:ascii="Times New Roman" w:hAnsi="Times New Roman" w:cs="Times New Roman"/>
        </w:rPr>
        <w:t>ТюмГНГУ</w:t>
      </w:r>
      <w:proofErr w:type="spellEnd"/>
      <w:r w:rsidRPr="00E52A2C">
        <w:rPr>
          <w:rFonts w:ascii="Times New Roman" w:hAnsi="Times New Roman" w:cs="Times New Roman"/>
        </w:rPr>
        <w:t xml:space="preserve">, 2014, </w:t>
      </w:r>
      <w:r w:rsidRPr="00E52A2C">
        <w:rPr>
          <w:rFonts w:ascii="Times New Roman" w:hAnsi="Times New Roman" w:cs="Times New Roman"/>
          <w:lang w:val="en-US"/>
        </w:rPr>
        <w:t>https</w:t>
      </w:r>
      <w:r w:rsidRPr="00E52A2C">
        <w:rPr>
          <w:rFonts w:ascii="Times New Roman" w:hAnsi="Times New Roman" w:cs="Times New Roman"/>
        </w:rPr>
        <w:t xml:space="preserve">://е. </w:t>
      </w:r>
      <w:proofErr w:type="spellStart"/>
      <w:r w:rsidRPr="00E52A2C">
        <w:rPr>
          <w:rFonts w:ascii="Times New Roman" w:hAnsi="Times New Roman" w:cs="Times New Roman"/>
          <w:lang w:val="en-US"/>
        </w:rPr>
        <w:t>lanbook</w:t>
      </w:r>
      <w:proofErr w:type="spellEnd"/>
      <w:r w:rsidRPr="00E52A2C">
        <w:rPr>
          <w:rFonts w:ascii="Times New Roman" w:hAnsi="Times New Roman" w:cs="Times New Roman"/>
        </w:rPr>
        <w:t>.</w:t>
      </w:r>
      <w:r w:rsidRPr="00E52A2C">
        <w:rPr>
          <w:rFonts w:ascii="Times New Roman" w:hAnsi="Times New Roman" w:cs="Times New Roman"/>
          <w:lang w:val="en-US"/>
        </w:rPr>
        <w:t>com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reader</w:t>
      </w:r>
      <w:r w:rsidRPr="00E52A2C">
        <w:rPr>
          <w:rFonts w:ascii="Times New Roman" w:hAnsi="Times New Roman" w:cs="Times New Roman"/>
        </w:rPr>
        <w:t>/</w:t>
      </w:r>
      <w:r w:rsidRPr="00E52A2C">
        <w:rPr>
          <w:rFonts w:ascii="Times New Roman" w:hAnsi="Times New Roman" w:cs="Times New Roman"/>
          <w:lang w:val="en-US"/>
        </w:rPr>
        <w:t>book</w:t>
      </w:r>
      <w:r w:rsidRPr="00E52A2C">
        <w:rPr>
          <w:rFonts w:ascii="Times New Roman" w:hAnsi="Times New Roman" w:cs="Times New Roman"/>
        </w:rPr>
        <w:t>/64509/1</w:t>
      </w:r>
    </w:p>
    <w:p w:rsidR="006D420F" w:rsidRDefault="006D420F" w:rsidP="00FE3192">
      <w:pPr>
        <w:spacing w:after="0" w:line="240" w:lineRule="auto"/>
        <w:rPr>
          <w:rFonts w:ascii="Times New Roman" w:hAnsi="Times New Roman" w:cs="Times New Roman"/>
        </w:rPr>
      </w:pPr>
    </w:p>
    <w:p w:rsidR="00FE3192" w:rsidRDefault="00FE3192" w:rsidP="00FE3192">
      <w:pPr>
        <w:spacing w:after="0" w:line="240" w:lineRule="auto"/>
        <w:rPr>
          <w:rFonts w:ascii="Times New Roman" w:hAnsi="Times New Roman" w:cs="Times New Roman"/>
        </w:rPr>
      </w:pPr>
    </w:p>
    <w:p w:rsidR="00A31D1E" w:rsidRPr="00FE3192" w:rsidRDefault="00A31D1E" w:rsidP="00FE3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31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Вопросы к тесту: </w:t>
      </w:r>
      <w:r w:rsidR="00FE3192" w:rsidRPr="002C3B79">
        <w:rPr>
          <w:rFonts w:ascii="Times New Roman" w:hAnsi="Times New Roman" w:cs="Times New Roman"/>
          <w:sz w:val="20"/>
          <w:szCs w:val="20"/>
        </w:rPr>
        <w:t>26.03.2020</w:t>
      </w:r>
    </w:p>
    <w:p w:rsidR="00856B62" w:rsidRDefault="00856B62" w:rsidP="00856B62">
      <w:pPr>
        <w:pStyle w:val="a4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Оборудование фонтанных скважин состоит </w:t>
      </w:r>
      <w:proofErr w:type="gramStart"/>
      <w:r>
        <w:rPr>
          <w:rFonts w:ascii="Open Sans" w:hAnsi="Open Sans"/>
          <w:b/>
          <w:bCs/>
          <w:color w:val="000000"/>
          <w:sz w:val="21"/>
          <w:szCs w:val="21"/>
        </w:rPr>
        <w:t>из</w:t>
      </w:r>
      <w:proofErr w:type="gramEnd"/>
      <w:r>
        <w:rPr>
          <w:rFonts w:ascii="Open Sans" w:hAnsi="Open Sans"/>
          <w:b/>
          <w:bCs/>
          <w:color w:val="000000"/>
          <w:sz w:val="21"/>
          <w:szCs w:val="21"/>
        </w:rPr>
        <w:t>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фонтанной арматуры и НКТ;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фонтанной елки и подземного оборудования;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наземного и подземного оборудования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Фонтанная арматура состоит </w:t>
      </w:r>
      <w:proofErr w:type="gramStart"/>
      <w:r>
        <w:rPr>
          <w:rFonts w:ascii="Open Sans" w:hAnsi="Open Sans"/>
          <w:b/>
          <w:bCs/>
          <w:color w:val="000000"/>
          <w:sz w:val="21"/>
          <w:szCs w:val="21"/>
        </w:rPr>
        <w:t>из</w:t>
      </w:r>
      <w:proofErr w:type="gramEnd"/>
      <w:r>
        <w:rPr>
          <w:rFonts w:ascii="Open Sans" w:hAnsi="Open Sans"/>
          <w:b/>
          <w:bCs/>
          <w:color w:val="000000"/>
          <w:sz w:val="21"/>
          <w:szCs w:val="21"/>
        </w:rPr>
        <w:t>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фонтанной елки и трубной головки;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фонтанной елки и колонной головки;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фонтанной елки, колонной и трубной головки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Фонтанная елка предназначена </w:t>
      </w:r>
      <w:proofErr w:type="gramStart"/>
      <w:r>
        <w:rPr>
          <w:rFonts w:ascii="Open Sans" w:hAnsi="Open Sans"/>
          <w:b/>
          <w:bCs/>
          <w:color w:val="000000"/>
          <w:sz w:val="21"/>
          <w:szCs w:val="21"/>
        </w:rPr>
        <w:t>для</w:t>
      </w:r>
      <w:proofErr w:type="gramEnd"/>
      <w:r>
        <w:rPr>
          <w:rFonts w:ascii="Open Sans" w:hAnsi="Open Sans"/>
          <w:b/>
          <w:bCs/>
          <w:color w:val="000000"/>
          <w:sz w:val="21"/>
          <w:szCs w:val="21"/>
        </w:rPr>
        <w:t>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для контроля и регулирования потока скважинной среды в скважинном трубопроводе и направления его в промысловый трубопровод;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Б) для обвязывания одного или двух скважинных трубопроводов, контроля и управления потоком скважинной среды в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затрубном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(межтрубном) пространстве;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удержание на весу колонны НКТ, спущенной в скважину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Лубрикатор предназначен: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для предотвращения открытого фонтанирования;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для спуска того или иного прибора;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для очистки НКТ от парафиновых отложений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Какая линия в двухструнной фонтанной елке является основной рабочей: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нижняя;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верхняя;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на выбор оператора.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Какое устройство служит для подключения к </w:t>
      </w:r>
      <w:proofErr w:type="gramStart"/>
      <w:r>
        <w:rPr>
          <w:rFonts w:ascii="Open Sans" w:hAnsi="Open Sans"/>
          <w:b/>
          <w:bCs/>
          <w:color w:val="000000"/>
          <w:sz w:val="21"/>
          <w:szCs w:val="21"/>
        </w:rPr>
        <w:t>трубному</w:t>
      </w:r>
      <w:proofErr w:type="gram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и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затрубному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пространствам агрегатов для проведения различных операций при пуске и эксплуатации скважины: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штуцер;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лубрикатор;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В)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манифольд</w:t>
      </w:r>
      <w:proofErr w:type="spellEnd"/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5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Какие запорные устройства применяются в фонтанной арматуре: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краны;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задвижки;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вентили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Допускается ли регулировка работы скважины при помощи задвижек и кранов: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Регулировка параметров потока неполным закрытием запорного устройства не допускается;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Регулировка параметров потока неполным закрытием запорного устройства не допускается в случае отсутствия других регулирующих устройств;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Регулировка параметров потока неполным закрытием запорного устройства допускается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Для чего применяются ступенчатые штуцеры: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А) для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избежания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замерзания деталей фонтанной арматуры;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Б) для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избежания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образования гидратов;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для уменьшения износа штуцеров в скважинах с песком в продукции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lastRenderedPageBreak/>
        <w:t xml:space="preserve">Какое устройство предназначено для автоматического перекрытия колонны НКТ и отсечки потока продукции скважины при нарушении установленного режима ее эксплуатации в результате частичного повреждения или полного разрушения устьевого оборудования, нарушения герметичности эксплуатационной колонны скважины,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затрубное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пространство которой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загерметезировано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пакером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 xml:space="preserve">: 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А)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манифольд</w:t>
      </w:r>
      <w:proofErr w:type="spellEnd"/>
      <w:r>
        <w:rPr>
          <w:rFonts w:ascii="Open Sans" w:hAnsi="Open Sans"/>
          <w:b/>
          <w:bCs/>
          <w:color w:val="000000"/>
          <w:sz w:val="21"/>
          <w:szCs w:val="21"/>
        </w:rPr>
        <w:t>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обратный клапан;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 xml:space="preserve">В) </w:t>
      </w:r>
      <w:proofErr w:type="spellStart"/>
      <w:r>
        <w:rPr>
          <w:rFonts w:ascii="Open Sans" w:hAnsi="Open Sans"/>
          <w:b/>
          <w:bCs/>
          <w:color w:val="000000"/>
          <w:sz w:val="21"/>
          <w:szCs w:val="21"/>
        </w:rPr>
        <w:t>клапан-отсекатель</w:t>
      </w:r>
      <w:proofErr w:type="spellEnd"/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Каких штуцеров не существует?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быстросменных;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сменных;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угловых</w:t>
      </w:r>
    </w:p>
    <w:p w:rsidR="00856B62" w:rsidRDefault="00856B62" w:rsidP="00856B62">
      <w:pPr>
        <w:pStyle w:val="a4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856B62" w:rsidRDefault="00856B62" w:rsidP="00856B62">
      <w:pPr>
        <w:pStyle w:val="a4"/>
        <w:numPr>
          <w:ilvl w:val="0"/>
          <w:numId w:val="2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К какой маркировке фонтанной арматуры относится это описание: арматура фонтанная с подвеской на резьбе переводника, выполненная по схеме 6, с дистанционным и автоматическим управлением задвижек, условным проходом ствола и боковых отводов 100 мм, рассчитанная на рабочее давление 21 МПа, для умеренной климатической зоны, для коррозионной среды до 6% H</w:t>
      </w:r>
      <w:r>
        <w:rPr>
          <w:rFonts w:ascii="Open Sans" w:hAnsi="Open Sans"/>
          <w:b/>
          <w:bCs/>
          <w:color w:val="000000"/>
          <w:sz w:val="16"/>
          <w:szCs w:val="16"/>
          <w:vertAlign w:val="subscript"/>
        </w:rPr>
        <w:t>2</w:t>
      </w:r>
      <w:r>
        <w:rPr>
          <w:rFonts w:ascii="Open Sans" w:hAnsi="Open Sans"/>
          <w:b/>
          <w:bCs/>
          <w:color w:val="000000"/>
          <w:sz w:val="21"/>
          <w:szCs w:val="21"/>
        </w:rPr>
        <w:t>S и СО</w:t>
      </w:r>
      <w:proofErr w:type="gramStart"/>
      <w:r>
        <w:rPr>
          <w:rFonts w:ascii="Open Sans" w:hAnsi="Open Sans"/>
          <w:b/>
          <w:bCs/>
          <w:color w:val="000000"/>
          <w:sz w:val="16"/>
          <w:szCs w:val="16"/>
          <w:vertAlign w:val="subscript"/>
        </w:rPr>
        <w:t>2</w:t>
      </w:r>
      <w:proofErr w:type="gramEnd"/>
      <w:r>
        <w:rPr>
          <w:rFonts w:ascii="Open Sans" w:hAnsi="Open Sans"/>
          <w:b/>
          <w:bCs/>
          <w:color w:val="000000"/>
          <w:sz w:val="21"/>
          <w:szCs w:val="21"/>
        </w:rPr>
        <w:t>: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А) АФК6В-100х21К2;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Б) АФКВ6-100х100х21УК2;</w:t>
      </w:r>
    </w:p>
    <w:p w:rsidR="00856B62" w:rsidRDefault="00856B62" w:rsidP="00856B62">
      <w:pPr>
        <w:pStyle w:val="a4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1"/>
          <w:szCs w:val="21"/>
        </w:rPr>
        <w:t>В) АФК6ДА-100х21К6</w:t>
      </w:r>
    </w:p>
    <w:p w:rsidR="00E27629" w:rsidRDefault="00E27629" w:rsidP="00856B62">
      <w:pPr>
        <w:pBdr>
          <w:bottom w:val="single" w:sz="4" w:space="1" w:color="auto"/>
        </w:pBdr>
      </w:pPr>
    </w:p>
    <w:p w:rsidR="00E27629" w:rsidRDefault="001E3CCB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Критерии </w:t>
      </w:r>
      <w:r w:rsidR="00FE319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оценивания работы </w:t>
      </w:r>
      <w:proofErr w:type="gramStart"/>
      <w:r w:rsidR="00FE3192">
        <w:rPr>
          <w:rFonts w:ascii="TimesNewRomanPS-BoldMT" w:hAnsi="TimesNewRomanPS-BoldMT"/>
          <w:b/>
          <w:bCs/>
          <w:color w:val="000000"/>
          <w:sz w:val="28"/>
          <w:szCs w:val="28"/>
        </w:rPr>
        <w:t>обучающихся</w:t>
      </w:r>
      <w:proofErr w:type="gramEnd"/>
      <w:r w:rsidR="00FE3192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по практической</w:t>
      </w:r>
      <w:r>
        <w:rPr>
          <w:rFonts w:ascii="TimesNewRomanPS-BoldMT" w:hAnsi="TimesNewRomanPS-BoldMT"/>
          <w:color w:val="000000"/>
          <w:sz w:val="28"/>
          <w:szCs w:val="28"/>
        </w:rPr>
        <w:br/>
      </w:r>
      <w:r w:rsidR="00FE3192">
        <w:rPr>
          <w:rFonts w:ascii="TimesNewRomanPS-BoldMT" w:hAnsi="TimesNewRomanPS-BoldMT"/>
          <w:b/>
          <w:bCs/>
          <w:color w:val="000000"/>
          <w:sz w:val="28"/>
          <w:szCs w:val="28"/>
        </w:rPr>
        <w:t>работы</w:t>
      </w:r>
    </w:p>
    <w:p w:rsidR="001E3CCB" w:rsidRDefault="001E3CC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Оценка 5 «отлично» ставится, если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обучающийся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br/>
        <w:t>выполнил работу в полном объеме, с соблюдением необходимых</w:t>
      </w:r>
      <w:r>
        <w:rPr>
          <w:rFonts w:ascii="TimesNewRomanPSMT" w:hAnsi="TimesNewRomanPSMT"/>
          <w:color w:val="000000"/>
          <w:sz w:val="28"/>
          <w:szCs w:val="28"/>
        </w:rPr>
        <w:br/>
        <w:t>требований; ответил на предложенные вопросы, не допустив при этом</w:t>
      </w:r>
      <w:r>
        <w:rPr>
          <w:rFonts w:ascii="TimesNewRomanPSMT" w:hAnsi="TimesNewRomanPSMT"/>
          <w:color w:val="000000"/>
          <w:sz w:val="28"/>
          <w:szCs w:val="28"/>
        </w:rPr>
        <w:br/>
        <w:t>неправильных ответов. Работа выполнена в срок. Уровень исполнения</w:t>
      </w:r>
      <w:r>
        <w:rPr>
          <w:rFonts w:ascii="TimesNewRomanPSMT" w:hAnsi="TimesNewRomanPSMT"/>
          <w:color w:val="000000"/>
          <w:sz w:val="28"/>
          <w:szCs w:val="28"/>
        </w:rPr>
        <w:br/>
        <w:t>работы высокий.</w:t>
      </w:r>
    </w:p>
    <w:p w:rsidR="001E3CCB" w:rsidRDefault="001E3CC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Оценка 4 «хорошо» ставится, если обучающийся:</w:t>
      </w:r>
      <w:r>
        <w:rPr>
          <w:rFonts w:ascii="TimesNewRomanPSMT" w:hAnsi="TimesNewRomanPSMT"/>
          <w:color w:val="000000"/>
          <w:sz w:val="28"/>
          <w:szCs w:val="28"/>
        </w:rPr>
        <w:br/>
        <w:t>выполнил работу в полном объеме, с соблюдением необходимых</w:t>
      </w:r>
      <w:r>
        <w:rPr>
          <w:rFonts w:ascii="TimesNewRomanPSMT" w:hAnsi="TimesNewRomanPSMT"/>
          <w:color w:val="000000"/>
          <w:sz w:val="28"/>
          <w:szCs w:val="28"/>
        </w:rPr>
        <w:br/>
        <w:t>требований; ответил не на все предложенные вопросы, но не смог объяснить</w:t>
      </w:r>
      <w:r>
        <w:rPr>
          <w:rFonts w:ascii="TimesNewRomanPSMT" w:hAnsi="TimesNewRomanPSMT"/>
          <w:color w:val="000000"/>
          <w:sz w:val="28"/>
          <w:szCs w:val="28"/>
        </w:rPr>
        <w:br/>
        <w:t>некоторые моменты, связанные с выполнением задания. Работа выполнена в</w:t>
      </w:r>
      <w:r>
        <w:rPr>
          <w:rFonts w:ascii="TimesNewRomanPSMT" w:hAnsi="TimesNewRomanPSMT"/>
          <w:color w:val="000000"/>
          <w:sz w:val="28"/>
          <w:szCs w:val="28"/>
        </w:rPr>
        <w:br/>
        <w:t>срок, но не на достаточно высоком уровне, имеются помарки исправления.</w:t>
      </w:r>
    </w:p>
    <w:p w:rsidR="001E3CCB" w:rsidRDefault="001E3CC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Оценка 3 «удовлетворительно» ставится, если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обучающийся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br/>
        <w:t>выполнил работу в полном объеме, но допустил достаточное</w:t>
      </w:r>
      <w:r>
        <w:rPr>
          <w:rFonts w:ascii="TimesNewRomanPSMT" w:hAnsi="TimesNewRomanPSMT"/>
          <w:color w:val="000000"/>
          <w:sz w:val="28"/>
          <w:szCs w:val="28"/>
        </w:rPr>
        <w:br/>
        <w:t>количество ошибок; ответил только на некоторые предложенные вопросы.</w:t>
      </w:r>
      <w:r>
        <w:rPr>
          <w:rFonts w:ascii="TimesNewRomanPSMT" w:hAnsi="TimesNewRomanPSMT"/>
          <w:color w:val="000000"/>
          <w:sz w:val="28"/>
          <w:szCs w:val="28"/>
        </w:rPr>
        <w:br/>
        <w:t>Не смог объяснить этапы и принципы построения работы. Работа выполнена</w:t>
      </w:r>
      <w:r>
        <w:rPr>
          <w:rFonts w:ascii="TimesNewRomanPSMT" w:hAnsi="TimesNewRomanPSMT"/>
          <w:color w:val="000000"/>
          <w:sz w:val="28"/>
          <w:szCs w:val="28"/>
        </w:rPr>
        <w:br/>
        <w:t>не в срок и выполнена на низком уровне, имеются много помарок и</w:t>
      </w:r>
      <w:r>
        <w:rPr>
          <w:rFonts w:ascii="TimesNewRomanPSMT" w:hAnsi="TimesNewRomanPSMT"/>
          <w:color w:val="000000"/>
          <w:sz w:val="28"/>
          <w:szCs w:val="28"/>
        </w:rPr>
        <w:br/>
        <w:t>исправлений.</w:t>
      </w:r>
    </w:p>
    <w:p w:rsidR="001E3CCB" w:rsidRDefault="001E3CCB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Оценка 2 «неудовлетворительно» ставится, если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обучающийся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>:</w:t>
      </w:r>
      <w:r>
        <w:rPr>
          <w:rFonts w:ascii="TimesNewRomanPSMT" w:hAnsi="TimesNewRomanPSMT"/>
          <w:color w:val="000000"/>
          <w:sz w:val="28"/>
          <w:szCs w:val="28"/>
        </w:rPr>
        <w:br/>
        <w:t>не выполнил работу, или выполнил работу, допустив большое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количество ошибок. Не смог ответить на предложенные вопросы. В работе</w:t>
      </w:r>
      <w:r>
        <w:rPr>
          <w:rFonts w:ascii="TimesNewRomanPSMT" w:hAnsi="TimesNewRomanPSMT"/>
          <w:color w:val="000000"/>
          <w:sz w:val="28"/>
          <w:szCs w:val="28"/>
        </w:rPr>
        <w:br/>
        <w:t>имеются ошибки и неточности, отсутствуют выводы, работа выполнена на</w:t>
      </w:r>
      <w:r>
        <w:rPr>
          <w:rFonts w:ascii="TimesNewRomanPSMT" w:hAnsi="TimesNewRomanPSMT"/>
          <w:color w:val="000000"/>
          <w:sz w:val="28"/>
          <w:szCs w:val="28"/>
        </w:rPr>
        <w:br/>
        <w:t>низком уровне.</w:t>
      </w:r>
    </w:p>
    <w:p w:rsidR="001E3CCB" w:rsidRPr="00A8102B" w:rsidRDefault="001E3CCB" w:rsidP="001E3C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02B">
        <w:rPr>
          <w:rFonts w:ascii="Times New Roman" w:hAnsi="Times New Roman" w:cs="Times New Roman"/>
          <w:b/>
          <w:sz w:val="28"/>
          <w:szCs w:val="28"/>
        </w:rPr>
        <w:t>Практическая работа №</w:t>
      </w:r>
      <w:r w:rsidR="00A8102B" w:rsidRPr="00A8102B">
        <w:rPr>
          <w:rFonts w:ascii="Times New Roman" w:hAnsi="Times New Roman" w:cs="Times New Roman"/>
          <w:b/>
          <w:sz w:val="28"/>
          <w:szCs w:val="28"/>
        </w:rPr>
        <w:t>6,7</w:t>
      </w:r>
      <w:r w:rsidR="00FE3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192" w:rsidRPr="00FE3192">
        <w:rPr>
          <w:rFonts w:ascii="Times New Roman" w:hAnsi="Times New Roman" w:cs="Times New Roman"/>
          <w:sz w:val="20"/>
          <w:szCs w:val="20"/>
        </w:rPr>
        <w:t>27.03.2020-28.03.2020</w:t>
      </w:r>
    </w:p>
    <w:p w:rsidR="001E3CCB" w:rsidRDefault="001E3CCB" w:rsidP="00A8102B">
      <w:pPr>
        <w:rPr>
          <w:rFonts w:ascii="Times New Roman" w:hAnsi="Times New Roman" w:cs="Times New Roman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Тема: Запорная арматура трубопроводов, предохранительная</w:t>
      </w:r>
      <w:r>
        <w:rPr>
          <w:rFonts w:ascii="TimesNewRomanPS-BoldMT" w:hAnsi="TimesNewRomanPS-BoldMT"/>
          <w:color w:val="000000"/>
          <w:sz w:val="28"/>
          <w:szCs w:val="28"/>
        </w:rPr>
        <w:br/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арматура трубопроводов, регулирующая арматура трубопроводов</w:t>
      </w:r>
      <w:r>
        <w:rPr>
          <w:rFonts w:ascii="TimesNewRomanPS-BoldMT" w:hAnsi="TimesNewRomanPS-BoldMT"/>
          <w:color w:val="000000"/>
          <w:sz w:val="28"/>
          <w:szCs w:val="28"/>
        </w:rPr>
        <w:br/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Цели: </w:t>
      </w:r>
      <w:r>
        <w:rPr>
          <w:rFonts w:ascii="TimesNewRomanPSMT" w:hAnsi="TimesNewRomanPSMT"/>
          <w:color w:val="000000"/>
          <w:sz w:val="28"/>
          <w:szCs w:val="28"/>
        </w:rPr>
        <w:t>познакомиться с назначением запорной, предохранительной и</w:t>
      </w:r>
      <w:r>
        <w:rPr>
          <w:rFonts w:ascii="TimesNewRomanPSMT" w:hAnsi="TimesNewRomanPSMT"/>
          <w:color w:val="000000"/>
          <w:sz w:val="28"/>
          <w:szCs w:val="28"/>
        </w:rPr>
        <w:br/>
        <w:t>регулирующей арматуры трубопроводов и ее составных элементов.</w:t>
      </w:r>
    </w:p>
    <w:p w:rsidR="001E3CCB" w:rsidRDefault="001E3CCB" w:rsidP="00A8102B">
      <w:pPr>
        <w:ind w:firstLine="708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Средства обучения: </w:t>
      </w:r>
      <w:r>
        <w:rPr>
          <w:rFonts w:ascii="TimesNewRomanPSMT" w:hAnsi="TimesNewRomanPSMT"/>
          <w:color w:val="000000"/>
          <w:sz w:val="28"/>
          <w:szCs w:val="28"/>
        </w:rPr>
        <w:t>учебные пособия, схемы, таблицы, опорный</w:t>
      </w:r>
      <w:r>
        <w:rPr>
          <w:rFonts w:ascii="TimesNewRomanPSMT" w:hAnsi="TimesNewRomanPSMT"/>
          <w:color w:val="000000"/>
          <w:sz w:val="28"/>
          <w:szCs w:val="28"/>
        </w:rPr>
        <w:br/>
        <w:t>конспект, презентации.</w:t>
      </w:r>
    </w:p>
    <w:p w:rsidR="001E3CCB" w:rsidRDefault="001E3CCB" w:rsidP="00A8102B">
      <w:pPr>
        <w:ind w:firstLine="708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Термины и понятия:</w:t>
      </w:r>
      <w:r>
        <w:rPr>
          <w:rFonts w:ascii="TimesNewRomanPS-BoldMT" w:hAnsi="TimesNewRomanPS-BoldMT"/>
          <w:color w:val="000000"/>
          <w:sz w:val="28"/>
          <w:szCs w:val="28"/>
        </w:rPr>
        <w:br/>
        <w:t xml:space="preserve">1. </w:t>
      </w:r>
      <w:r>
        <w:rPr>
          <w:rFonts w:ascii="TimesNewRomanPSMT" w:hAnsi="TimesNewRomanPSMT"/>
          <w:color w:val="000000"/>
          <w:sz w:val="28"/>
          <w:szCs w:val="28"/>
        </w:rPr>
        <w:t>Краны.</w:t>
      </w:r>
      <w:r>
        <w:rPr>
          <w:rFonts w:ascii="TimesNewRomanPSMT" w:hAnsi="TimesNewRomanPSMT"/>
          <w:color w:val="000000"/>
          <w:sz w:val="28"/>
          <w:szCs w:val="28"/>
        </w:rPr>
        <w:br/>
        <w:t>2. Вентили.</w:t>
      </w:r>
      <w:r>
        <w:rPr>
          <w:rFonts w:ascii="TimesNewRomanPSMT" w:hAnsi="TimesNewRomanPSMT"/>
          <w:color w:val="000000"/>
          <w:sz w:val="28"/>
          <w:szCs w:val="28"/>
        </w:rPr>
        <w:br/>
        <w:t>3. Задвижки.</w:t>
      </w:r>
      <w:r>
        <w:rPr>
          <w:rFonts w:ascii="TimesNewRomanPSMT" w:hAnsi="TimesNewRomanPSMT"/>
          <w:color w:val="000000"/>
          <w:sz w:val="28"/>
          <w:szCs w:val="28"/>
        </w:rPr>
        <w:br/>
        <w:t>4. Виды ремонтов запорной арматуры.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5.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Силы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действующие на арматуру.</w:t>
      </w:r>
      <w:r>
        <w:rPr>
          <w:rFonts w:ascii="TimesNewRomanPSMT" w:hAnsi="TimesNewRomanPSMT"/>
          <w:color w:val="000000"/>
          <w:sz w:val="28"/>
          <w:szCs w:val="28"/>
        </w:rPr>
        <w:br/>
        <w:t>6. Принцип выбора арматуры</w:t>
      </w:r>
    </w:p>
    <w:p w:rsidR="001E3CCB" w:rsidRDefault="001E3CCB" w:rsidP="00A8102B">
      <w:pPr>
        <w:ind w:firstLine="708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Содержание и порядок выполнения работы:</w:t>
      </w:r>
      <w:r>
        <w:rPr>
          <w:rFonts w:ascii="TimesNewRomanPS-BoldMT" w:hAnsi="TimesNewRomanPS-BoldMT"/>
          <w:color w:val="000000"/>
          <w:sz w:val="28"/>
          <w:szCs w:val="28"/>
        </w:rPr>
        <w:br/>
        <w:t xml:space="preserve">1. </w:t>
      </w:r>
      <w:r>
        <w:rPr>
          <w:rFonts w:ascii="TimesNewRomanPSMT" w:hAnsi="TimesNewRomanPSMT"/>
          <w:color w:val="000000"/>
          <w:sz w:val="28"/>
          <w:szCs w:val="28"/>
        </w:rPr>
        <w:t>Изучить теоретический материал по теме занятия.</w:t>
      </w:r>
      <w:r>
        <w:rPr>
          <w:rFonts w:ascii="TimesNewRomanPSMT" w:hAnsi="TimesNewRomanPSMT"/>
          <w:color w:val="000000"/>
          <w:sz w:val="28"/>
          <w:szCs w:val="28"/>
        </w:rPr>
        <w:br/>
        <w:t>2. Записать назначение и составные элементы трубопроводной</w:t>
      </w:r>
      <w:r>
        <w:rPr>
          <w:rFonts w:ascii="TimesNewRomanPSMT" w:hAnsi="TimesNewRomanPSMT"/>
          <w:color w:val="000000"/>
          <w:sz w:val="28"/>
          <w:szCs w:val="28"/>
        </w:rPr>
        <w:br/>
        <w:t>арматуры.</w:t>
      </w:r>
      <w:r>
        <w:rPr>
          <w:rFonts w:ascii="TimesNewRomanPSMT" w:hAnsi="TimesNewRomanPSMT"/>
          <w:color w:val="000000"/>
          <w:sz w:val="28"/>
          <w:szCs w:val="28"/>
        </w:rPr>
        <w:br/>
        <w:t>3. Схематически изобразить примеры запорной, предохранительной</w:t>
      </w:r>
      <w:r>
        <w:rPr>
          <w:rFonts w:ascii="TimesNewRomanPSMT" w:hAnsi="TimesNewRomanPSMT"/>
          <w:color w:val="000000"/>
          <w:sz w:val="28"/>
          <w:szCs w:val="28"/>
        </w:rPr>
        <w:br/>
        <w:t>и регулирующей арматуры трубопроводов.</w:t>
      </w:r>
    </w:p>
    <w:p w:rsidR="001E3CCB" w:rsidRDefault="001E3CCB" w:rsidP="00A8102B">
      <w:pPr>
        <w:ind w:firstLine="708"/>
        <w:rPr>
          <w:rFonts w:ascii="TimesNewRomanPSMT" w:hAnsi="Ti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rFonts w:ascii="TimesNewRomanPSMT" w:hAnsi="TimesNewRomanPSMT"/>
          <w:color w:val="000000"/>
          <w:sz w:val="28"/>
          <w:szCs w:val="28"/>
        </w:rPr>
        <w:t>Записать характеристики стали для изготовления запорной,</w:t>
      </w:r>
      <w:r>
        <w:rPr>
          <w:rFonts w:ascii="TimesNewRomanPSMT" w:hAnsi="TimesNewRomanPSMT"/>
          <w:color w:val="000000"/>
          <w:sz w:val="28"/>
          <w:szCs w:val="28"/>
        </w:rPr>
        <w:br/>
        <w:t>предохранительной и регулирующей арматуры трубопроводов.</w:t>
      </w:r>
      <w:r>
        <w:rPr>
          <w:rFonts w:ascii="TimesNewRomanPSMT" w:hAnsi="TimesNewRomanPSMT"/>
          <w:color w:val="000000"/>
          <w:sz w:val="28"/>
          <w:szCs w:val="28"/>
        </w:rPr>
        <w:br/>
        <w:t xml:space="preserve">5. Описываем и записываем 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требования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 xml:space="preserve"> предъявляемые к запорной,</w:t>
      </w:r>
      <w:r>
        <w:rPr>
          <w:rFonts w:ascii="TimesNewRomanPSMT" w:hAnsi="TimesNewRomanPSMT"/>
          <w:color w:val="000000"/>
          <w:sz w:val="28"/>
          <w:szCs w:val="28"/>
        </w:rPr>
        <w:br/>
        <w:t>предохранительной и регулирующей арматуры трубопроводов</w:t>
      </w:r>
      <w:r>
        <w:rPr>
          <w:rFonts w:ascii="TimesNewRomanPSMT" w:hAnsi="TimesNewRomanPSMT"/>
          <w:color w:val="000000"/>
          <w:sz w:val="28"/>
          <w:szCs w:val="28"/>
        </w:rPr>
        <w:br/>
        <w:t>6. Систематизировать записи и оформить в виде отчета.</w:t>
      </w:r>
    </w:p>
    <w:p w:rsidR="001E3CCB" w:rsidRDefault="001E3CCB" w:rsidP="00A8102B">
      <w:pPr>
        <w:ind w:firstLine="708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Контрольные вопросы:</w:t>
      </w:r>
      <w:r>
        <w:rPr>
          <w:rFonts w:ascii="TimesNewRomanPS-BoldMT" w:hAnsi="TimesNewRomanPS-BoldMT"/>
          <w:color w:val="000000"/>
          <w:sz w:val="28"/>
          <w:szCs w:val="28"/>
        </w:rPr>
        <w:br/>
        <w:t xml:space="preserve">1. </w:t>
      </w:r>
      <w:r>
        <w:rPr>
          <w:rFonts w:ascii="TimesNewRomanPSMT" w:hAnsi="TimesNewRomanPSMT"/>
          <w:color w:val="000000"/>
          <w:sz w:val="28"/>
          <w:szCs w:val="28"/>
        </w:rPr>
        <w:t>Для чего предназначена запорная, предохранительная и регулирующая</w:t>
      </w:r>
      <w:r>
        <w:rPr>
          <w:rFonts w:ascii="TimesNewRomanPSMT" w:hAnsi="TimesNewRomanPSMT"/>
          <w:color w:val="000000"/>
          <w:sz w:val="28"/>
          <w:szCs w:val="28"/>
        </w:rPr>
        <w:br/>
        <w:t>арматура трубопроводов?</w:t>
      </w:r>
      <w:r>
        <w:rPr>
          <w:rFonts w:ascii="TimesNewRomanPSMT" w:hAnsi="TimesNewRomanPSMT"/>
          <w:color w:val="000000"/>
          <w:sz w:val="28"/>
          <w:szCs w:val="28"/>
        </w:rPr>
        <w:br/>
        <w:t>2. Опишите функции арматуры, назовите их типоразмеры.</w:t>
      </w:r>
      <w:r>
        <w:rPr>
          <w:rFonts w:ascii="TimesNewRomanPSMT" w:hAnsi="TimesNewRomanPSMT"/>
          <w:color w:val="000000"/>
          <w:sz w:val="28"/>
          <w:szCs w:val="28"/>
        </w:rPr>
        <w:br/>
        <w:t>3. Фланцевые задвижки, их типоразмеры и конструкции.</w:t>
      </w:r>
      <w:r>
        <w:rPr>
          <w:rFonts w:ascii="TimesNewRomanPSMT" w:hAnsi="TimesNewRomanPSMT"/>
          <w:color w:val="000000"/>
          <w:sz w:val="28"/>
          <w:szCs w:val="28"/>
        </w:rPr>
        <w:br/>
        <w:t>4. Неразъемные соединения. Преимущества, недостатки, особенности</w:t>
      </w:r>
      <w:r>
        <w:rPr>
          <w:rFonts w:ascii="TimesNewRomanPSMT" w:hAnsi="TimesNewRomanPSMT"/>
          <w:color w:val="000000"/>
          <w:sz w:val="28"/>
          <w:szCs w:val="28"/>
        </w:rPr>
        <w:br/>
        <w:t>эксплуатации.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>5. Для чего предназначены обратные клапаны? Типоразмеры</w:t>
      </w:r>
      <w:r>
        <w:rPr>
          <w:rFonts w:ascii="TimesNewRomanPSMT" w:hAnsi="TimesNewRomanPSMT"/>
          <w:color w:val="000000"/>
          <w:sz w:val="28"/>
          <w:szCs w:val="28"/>
        </w:rPr>
        <w:br/>
        <w:t>6. Правила эксплуатации трубопроводной арматуры.</w:t>
      </w:r>
    </w:p>
    <w:p w:rsidR="001E3CCB" w:rsidRDefault="001E3CCB" w:rsidP="00A8102B">
      <w:pPr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Домашнее задание: </w:t>
      </w:r>
      <w:r>
        <w:rPr>
          <w:rFonts w:ascii="TimesNewRomanPSMT" w:hAnsi="TimesNewRomanPSMT"/>
          <w:color w:val="000000"/>
          <w:sz w:val="28"/>
          <w:szCs w:val="28"/>
        </w:rPr>
        <w:t>Систематизировать записи и оформить отчет о</w:t>
      </w:r>
      <w:r>
        <w:rPr>
          <w:rFonts w:ascii="TimesNewRomanPSMT" w:hAnsi="TimesNewRomanPSMT"/>
          <w:color w:val="000000"/>
          <w:sz w:val="28"/>
          <w:szCs w:val="28"/>
        </w:rPr>
        <w:br/>
        <w:t>проделанной работе.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Список рекомендуемой литературы:</w:t>
      </w:r>
    </w:p>
    <w:p w:rsidR="001E3CCB" w:rsidRPr="00A8102B" w:rsidRDefault="001E3CCB" w:rsidP="00A8102B">
      <w:pPr>
        <w:spacing w:after="0" w:line="240" w:lineRule="auto"/>
        <w:rPr>
          <w:rFonts w:ascii="TimesNewRomanPSMT" w:hAnsi="TimesNewRomanPSMT"/>
          <w:color w:val="000000"/>
          <w:sz w:val="16"/>
          <w:szCs w:val="16"/>
        </w:rPr>
      </w:pPr>
      <w:proofErr w:type="spellStart"/>
      <w:r w:rsidRPr="00A8102B">
        <w:rPr>
          <w:rFonts w:ascii="TimesNewRomanPSMT" w:hAnsi="TimesNewRomanPSMT"/>
          <w:color w:val="000000"/>
          <w:sz w:val="16"/>
          <w:szCs w:val="16"/>
        </w:rPr>
        <w:t>Тетельмин</w:t>
      </w:r>
      <w:proofErr w:type="spellEnd"/>
      <w:r w:rsidRPr="00A8102B">
        <w:rPr>
          <w:rFonts w:ascii="TimesNewRomanPSMT" w:hAnsi="TimesNewRomanPSMT"/>
          <w:color w:val="000000"/>
          <w:sz w:val="16"/>
          <w:szCs w:val="16"/>
        </w:rPr>
        <w:t xml:space="preserve"> В. В. Основы бурения на нефть и газ./</w:t>
      </w:r>
      <w:proofErr w:type="spellStart"/>
      <w:r w:rsidRPr="00A8102B">
        <w:rPr>
          <w:rFonts w:ascii="TimesNewRomanPSMT" w:hAnsi="TimesNewRomanPSMT"/>
          <w:color w:val="000000"/>
          <w:sz w:val="16"/>
          <w:szCs w:val="16"/>
        </w:rPr>
        <w:t>Тетельмин</w:t>
      </w:r>
      <w:proofErr w:type="spellEnd"/>
      <w:r w:rsidRPr="00A8102B">
        <w:rPr>
          <w:rFonts w:ascii="TimesNewRomanPSMT" w:hAnsi="TimesNewRomanPSMT"/>
          <w:color w:val="000000"/>
          <w:sz w:val="16"/>
          <w:szCs w:val="16"/>
        </w:rPr>
        <w:t xml:space="preserve"> В.В., Язев</w:t>
      </w:r>
      <w:r w:rsidRPr="00A8102B">
        <w:rPr>
          <w:rFonts w:ascii="TimesNewRomanPSMT" w:hAnsi="TimesNewRomanPSMT"/>
          <w:color w:val="000000"/>
          <w:sz w:val="16"/>
          <w:szCs w:val="16"/>
        </w:rPr>
        <w:br/>
        <w:t xml:space="preserve">В.А.- М.: </w:t>
      </w:r>
      <w:proofErr w:type="spellStart"/>
      <w:r w:rsidRPr="00A8102B">
        <w:rPr>
          <w:rFonts w:ascii="TimesNewRomanPSMT" w:hAnsi="TimesNewRomanPSMT"/>
          <w:color w:val="000000"/>
          <w:sz w:val="16"/>
          <w:szCs w:val="16"/>
        </w:rPr>
        <w:t>ИнтерЛитНефтеГаз</w:t>
      </w:r>
      <w:proofErr w:type="spellEnd"/>
      <w:r w:rsidRPr="00A8102B">
        <w:rPr>
          <w:rFonts w:ascii="TimesNewRomanPSMT" w:hAnsi="TimesNewRomanPSMT"/>
          <w:color w:val="000000"/>
          <w:sz w:val="16"/>
          <w:szCs w:val="16"/>
        </w:rPr>
        <w:t>, 2014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1. В.Ф.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Бочарников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Справочник мастера по ремонту нефтегазового технологического оборудования. Том 1.- Москва: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Инфра-Инженерия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, 2015.</w:t>
      </w:r>
    </w:p>
    <w:p w:rsidR="00A8102B" w:rsidRPr="00C20841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://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2. </w:t>
      </w:r>
      <w:proofErr w:type="spellStart"/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>521189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2. В.Ф.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Бочарников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Справочник мастера по ремонту нефтегазового технологического оборудования: учебно-практическое пособие. Том 2.- Москва: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Инфра-Инженерия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, 2015.</w:t>
      </w:r>
    </w:p>
    <w:p w:rsidR="00A8102B" w:rsidRPr="00C20841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http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://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znanium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bookread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2. </w:t>
      </w:r>
      <w:proofErr w:type="spellStart"/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php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?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>=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>521260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3. В.О. Некрасов, Эксплуатация </w:t>
      </w:r>
      <w:proofErr w:type="gramStart"/>
      <w:r w:rsidRPr="00A8102B">
        <w:rPr>
          <w:rFonts w:ascii="Times New Roman" w:hAnsi="Times New Roman" w:cs="Times New Roman"/>
          <w:sz w:val="16"/>
          <w:szCs w:val="16"/>
        </w:rPr>
        <w:t>магистральных</w:t>
      </w:r>
      <w:proofErr w:type="gramEnd"/>
      <w:r w:rsidRPr="00A8102B">
        <w:rPr>
          <w:rFonts w:ascii="Times New Roman" w:hAnsi="Times New Roman" w:cs="Times New Roman"/>
          <w:sz w:val="16"/>
          <w:szCs w:val="16"/>
        </w:rPr>
        <w:t xml:space="preserve"> и технологических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нефтегазопроводов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. Объекты и режимы работы: учебное пособие.- Тюмень: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ТюмГНГУ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2014. </w:t>
      </w:r>
    </w:p>
    <w:p w:rsidR="00A8102B" w:rsidRPr="00C20841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://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reader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>/64531/#1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>4.  Резервуары для приёма, хранения и отпуска нефтепродуктов: учебное пособие/ Безбородов Ю.Н., Шрам В.Г., Кравцова Е.Г. и др. - Красноярск: СФУ, 2015.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http</w:t>
      </w:r>
      <w:proofErr w:type="gram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 ://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znanium</w:t>
      </w:r>
      <w:proofErr w:type="spell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proofErr w:type="gram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bookread</w:t>
      </w:r>
      <w:proofErr w:type="spell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 2. </w:t>
      </w:r>
      <w:proofErr w:type="spellStart"/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php</w:t>
      </w:r>
      <w:proofErr w:type="spell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 ?</w:t>
      </w:r>
      <w:proofErr w:type="gramEnd"/>
      <w:r w:rsidRPr="00A8102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book=</w:t>
      </w:r>
      <w:proofErr w:type="gramEnd"/>
      <w:r w:rsidRPr="00A8102B">
        <w:rPr>
          <w:rFonts w:ascii="Times New Roman" w:hAnsi="Times New Roman" w:cs="Times New Roman"/>
          <w:sz w:val="16"/>
          <w:szCs w:val="16"/>
          <w:lang w:val="en-US"/>
        </w:rPr>
        <w:t>550617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5.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Энергомеханическое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 оборудование перекачивающих станций нефтепродуктопроводов</w:t>
      </w:r>
      <w:proofErr w:type="gramStart"/>
      <w:r w:rsidRPr="00A8102B">
        <w:rPr>
          <w:rFonts w:ascii="Times New Roman" w:hAnsi="Times New Roman" w:cs="Times New Roman"/>
          <w:sz w:val="16"/>
          <w:szCs w:val="16"/>
        </w:rPr>
        <w:t>/ П</w:t>
      </w:r>
      <w:proofErr w:type="gramEnd"/>
      <w:r w:rsidRPr="00A8102B">
        <w:rPr>
          <w:rFonts w:ascii="Times New Roman" w:hAnsi="Times New Roman" w:cs="Times New Roman"/>
          <w:sz w:val="16"/>
          <w:szCs w:val="16"/>
        </w:rPr>
        <w:t xml:space="preserve">од редакцией Ю.Д.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Земенкова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.- Тюмень: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ТюмГНГУ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, 2014.</w:t>
      </w:r>
    </w:p>
    <w:p w:rsidR="00A8102B" w:rsidRPr="00C20841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https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://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lanbook</w:t>
      </w:r>
      <w:proofErr w:type="spell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proofErr w:type="gramStart"/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proofErr w:type="gramEnd"/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reader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 xml:space="preserve"> /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C20841">
        <w:rPr>
          <w:rFonts w:ascii="Times New Roman" w:hAnsi="Times New Roman" w:cs="Times New Roman"/>
          <w:sz w:val="16"/>
          <w:szCs w:val="16"/>
          <w:lang w:val="en-US"/>
        </w:rPr>
        <w:t>/55454/#1</w:t>
      </w:r>
    </w:p>
    <w:p w:rsidR="00A8102B" w:rsidRPr="00C20841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b/>
          <w:color w:val="FF0000"/>
          <w:sz w:val="16"/>
          <w:szCs w:val="16"/>
          <w:u w:val="single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Л.В.Шимшина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. Практикум по экологии нефтедобывающего комплекса: учебное пособие. - Томск: Томский политехнический университет, 2015.</w:t>
      </w:r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http</w:t>
      </w:r>
      <w:r w:rsidRPr="00A8102B">
        <w:rPr>
          <w:rFonts w:ascii="Times New Roman" w:hAnsi="Times New Roman" w:cs="Times New Roman"/>
          <w:sz w:val="16"/>
          <w:szCs w:val="16"/>
          <w:u w:val="single"/>
        </w:rPr>
        <w:t>://</w:t>
      </w:r>
      <w:proofErr w:type="spellStart"/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znanium</w:t>
      </w:r>
      <w:proofErr w:type="spellEnd"/>
      <w:r w:rsidRPr="00A8102B">
        <w:rPr>
          <w:rFonts w:ascii="Times New Roman" w:hAnsi="Times New Roman" w:cs="Times New Roman"/>
          <w:sz w:val="16"/>
          <w:szCs w:val="16"/>
          <w:u w:val="single"/>
        </w:rPr>
        <w:t>.</w:t>
      </w:r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com</w:t>
      </w:r>
      <w:r w:rsidRPr="00A8102B">
        <w:rPr>
          <w:rFonts w:ascii="Times New Roman" w:hAnsi="Times New Roman" w:cs="Times New Roman"/>
          <w:sz w:val="16"/>
          <w:szCs w:val="16"/>
          <w:u w:val="single"/>
        </w:rPr>
        <w:t>/</w:t>
      </w:r>
      <w:proofErr w:type="spellStart"/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bookread</w:t>
      </w:r>
      <w:proofErr w:type="spellEnd"/>
      <w:r w:rsidRPr="00A8102B">
        <w:rPr>
          <w:rFonts w:ascii="Times New Roman" w:hAnsi="Times New Roman" w:cs="Times New Roman"/>
          <w:sz w:val="16"/>
          <w:szCs w:val="16"/>
          <w:u w:val="single"/>
        </w:rPr>
        <w:t>2.</w:t>
      </w:r>
      <w:proofErr w:type="spellStart"/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php</w:t>
      </w:r>
      <w:proofErr w:type="spellEnd"/>
      <w:r w:rsidRPr="00A8102B">
        <w:rPr>
          <w:rFonts w:ascii="Times New Roman" w:hAnsi="Times New Roman" w:cs="Times New Roman"/>
          <w:sz w:val="16"/>
          <w:szCs w:val="16"/>
          <w:u w:val="single"/>
        </w:rPr>
        <w:t>?</w:t>
      </w:r>
      <w:r w:rsidRPr="00A8102B">
        <w:rPr>
          <w:rFonts w:ascii="Times New Roman" w:hAnsi="Times New Roman" w:cs="Times New Roman"/>
          <w:sz w:val="16"/>
          <w:szCs w:val="16"/>
          <w:u w:val="single"/>
          <w:lang w:val="en-US"/>
        </w:rPr>
        <w:t>book</w:t>
      </w:r>
      <w:r w:rsidRPr="00A8102B">
        <w:rPr>
          <w:rFonts w:ascii="Times New Roman" w:hAnsi="Times New Roman" w:cs="Times New Roman"/>
          <w:sz w:val="16"/>
          <w:szCs w:val="16"/>
          <w:u w:val="single"/>
        </w:rPr>
        <w:t>701941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2. В.В.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Нескоромных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Бурение скважин: учебное пособие. -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Краноярск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: СФУ, 2014.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https</w:t>
      </w:r>
      <w:r w:rsidRPr="00A8102B">
        <w:rPr>
          <w:rFonts w:ascii="Times New Roman" w:hAnsi="Times New Roman" w:cs="Times New Roman"/>
          <w:sz w:val="16"/>
          <w:szCs w:val="16"/>
        </w:rPr>
        <w:t xml:space="preserve">://е.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lanbook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.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r w:rsidRPr="00A8102B">
        <w:rPr>
          <w:rFonts w:ascii="Times New Roman" w:hAnsi="Times New Roman" w:cs="Times New Roman"/>
          <w:sz w:val="16"/>
          <w:szCs w:val="16"/>
        </w:rPr>
        <w:t>/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reader</w:t>
      </w:r>
      <w:r w:rsidRPr="00A8102B">
        <w:rPr>
          <w:rFonts w:ascii="Times New Roman" w:hAnsi="Times New Roman" w:cs="Times New Roman"/>
          <w:sz w:val="16"/>
          <w:szCs w:val="16"/>
        </w:rPr>
        <w:t>/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A8102B">
        <w:rPr>
          <w:rFonts w:ascii="Times New Roman" w:hAnsi="Times New Roman" w:cs="Times New Roman"/>
          <w:sz w:val="16"/>
          <w:szCs w:val="16"/>
        </w:rPr>
        <w:t>/64593/1</w:t>
      </w:r>
    </w:p>
    <w:p w:rsidR="00A8102B" w:rsidRPr="00A8102B" w:rsidRDefault="00A8102B" w:rsidP="00A8102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8102B">
        <w:rPr>
          <w:rFonts w:ascii="Times New Roman" w:hAnsi="Times New Roman" w:cs="Times New Roman"/>
          <w:sz w:val="16"/>
          <w:szCs w:val="16"/>
        </w:rPr>
        <w:t xml:space="preserve">3.  Л.В.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Таранова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Оборудование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подготовкии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 переработки нефти и газа: учебное пособие. - Тюмень: </w:t>
      </w:r>
      <w:proofErr w:type="spellStart"/>
      <w:r w:rsidRPr="00A8102B">
        <w:rPr>
          <w:rFonts w:ascii="Times New Roman" w:hAnsi="Times New Roman" w:cs="Times New Roman"/>
          <w:sz w:val="16"/>
          <w:szCs w:val="16"/>
        </w:rPr>
        <w:t>ТюмГНГУ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 xml:space="preserve">, 2014, 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https</w:t>
      </w:r>
      <w:r w:rsidRPr="00A8102B">
        <w:rPr>
          <w:rFonts w:ascii="Times New Roman" w:hAnsi="Times New Roman" w:cs="Times New Roman"/>
          <w:sz w:val="16"/>
          <w:szCs w:val="16"/>
        </w:rPr>
        <w:t xml:space="preserve">://е. </w:t>
      </w:r>
      <w:proofErr w:type="spellStart"/>
      <w:r w:rsidRPr="00A8102B">
        <w:rPr>
          <w:rFonts w:ascii="Times New Roman" w:hAnsi="Times New Roman" w:cs="Times New Roman"/>
          <w:sz w:val="16"/>
          <w:szCs w:val="16"/>
          <w:lang w:val="en-US"/>
        </w:rPr>
        <w:t>lanbook</w:t>
      </w:r>
      <w:proofErr w:type="spellEnd"/>
      <w:r w:rsidRPr="00A8102B">
        <w:rPr>
          <w:rFonts w:ascii="Times New Roman" w:hAnsi="Times New Roman" w:cs="Times New Roman"/>
          <w:sz w:val="16"/>
          <w:szCs w:val="16"/>
        </w:rPr>
        <w:t>.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com</w:t>
      </w:r>
      <w:r w:rsidRPr="00A8102B">
        <w:rPr>
          <w:rFonts w:ascii="Times New Roman" w:hAnsi="Times New Roman" w:cs="Times New Roman"/>
          <w:sz w:val="16"/>
          <w:szCs w:val="16"/>
        </w:rPr>
        <w:t>/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reader</w:t>
      </w:r>
      <w:r w:rsidRPr="00A8102B">
        <w:rPr>
          <w:rFonts w:ascii="Times New Roman" w:hAnsi="Times New Roman" w:cs="Times New Roman"/>
          <w:sz w:val="16"/>
          <w:szCs w:val="16"/>
        </w:rPr>
        <w:t>/</w:t>
      </w:r>
      <w:r w:rsidRPr="00A8102B">
        <w:rPr>
          <w:rFonts w:ascii="Times New Roman" w:hAnsi="Times New Roman" w:cs="Times New Roman"/>
          <w:sz w:val="16"/>
          <w:szCs w:val="16"/>
          <w:lang w:val="en-US"/>
        </w:rPr>
        <w:t>book</w:t>
      </w:r>
      <w:r w:rsidRPr="00A8102B">
        <w:rPr>
          <w:rFonts w:ascii="Times New Roman" w:hAnsi="Times New Roman" w:cs="Times New Roman"/>
          <w:sz w:val="16"/>
          <w:szCs w:val="16"/>
        </w:rPr>
        <w:t>/64509/1</w:t>
      </w:r>
    </w:p>
    <w:sectPr w:rsidR="00A8102B" w:rsidRPr="00A8102B" w:rsidSect="003D2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D6162"/>
    <w:multiLevelType w:val="multilevel"/>
    <w:tmpl w:val="4D4607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23A05"/>
    <w:multiLevelType w:val="multilevel"/>
    <w:tmpl w:val="2466DC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9A1C2F"/>
    <w:multiLevelType w:val="multilevel"/>
    <w:tmpl w:val="BA6095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4629D"/>
    <w:multiLevelType w:val="multilevel"/>
    <w:tmpl w:val="EB56C3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6413E"/>
    <w:multiLevelType w:val="multilevel"/>
    <w:tmpl w:val="6A4C86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3353D4"/>
    <w:multiLevelType w:val="multilevel"/>
    <w:tmpl w:val="40D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890822"/>
    <w:multiLevelType w:val="multilevel"/>
    <w:tmpl w:val="427ABAFE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8A4593D"/>
    <w:multiLevelType w:val="multilevel"/>
    <w:tmpl w:val="694E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8927E1"/>
    <w:multiLevelType w:val="multilevel"/>
    <w:tmpl w:val="3C54C5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4032C0"/>
    <w:multiLevelType w:val="multilevel"/>
    <w:tmpl w:val="543288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34A1F52"/>
    <w:multiLevelType w:val="multilevel"/>
    <w:tmpl w:val="7B165DC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5970806"/>
    <w:multiLevelType w:val="multilevel"/>
    <w:tmpl w:val="E3224D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2F4287"/>
    <w:multiLevelType w:val="multilevel"/>
    <w:tmpl w:val="F48429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245102"/>
    <w:multiLevelType w:val="multilevel"/>
    <w:tmpl w:val="1122C0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473F4E"/>
    <w:multiLevelType w:val="multilevel"/>
    <w:tmpl w:val="C85289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B600F4"/>
    <w:multiLevelType w:val="multilevel"/>
    <w:tmpl w:val="645A5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907AA2"/>
    <w:multiLevelType w:val="multilevel"/>
    <w:tmpl w:val="338CE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AD7F65"/>
    <w:multiLevelType w:val="multilevel"/>
    <w:tmpl w:val="2CCAB5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210DA5"/>
    <w:multiLevelType w:val="multilevel"/>
    <w:tmpl w:val="66F8B5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435C57"/>
    <w:multiLevelType w:val="multilevel"/>
    <w:tmpl w:val="9B30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5"/>
  </w:num>
  <w:num w:numId="3">
    <w:abstractNumId w:val="4"/>
  </w:num>
  <w:num w:numId="4">
    <w:abstractNumId w:val="0"/>
  </w:num>
  <w:num w:numId="5">
    <w:abstractNumId w:val="10"/>
  </w:num>
  <w:num w:numId="6">
    <w:abstractNumId w:val="18"/>
  </w:num>
  <w:num w:numId="7">
    <w:abstractNumId w:val="9"/>
  </w:num>
  <w:num w:numId="8">
    <w:abstractNumId w:val="6"/>
  </w:num>
  <w:num w:numId="9">
    <w:abstractNumId w:val="19"/>
  </w:num>
  <w:num w:numId="10">
    <w:abstractNumId w:val="14"/>
  </w:num>
  <w:num w:numId="11">
    <w:abstractNumId w:val="13"/>
  </w:num>
  <w:num w:numId="12">
    <w:abstractNumId w:val="7"/>
  </w:num>
  <w:num w:numId="13">
    <w:abstractNumId w:val="12"/>
  </w:num>
  <w:num w:numId="14">
    <w:abstractNumId w:val="5"/>
  </w:num>
  <w:num w:numId="15">
    <w:abstractNumId w:val="1"/>
  </w:num>
  <w:num w:numId="16">
    <w:abstractNumId w:val="17"/>
  </w:num>
  <w:num w:numId="17">
    <w:abstractNumId w:val="2"/>
  </w:num>
  <w:num w:numId="18">
    <w:abstractNumId w:val="11"/>
  </w:num>
  <w:num w:numId="19">
    <w:abstractNumId w:val="3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D78"/>
    <w:rsid w:val="000B56FB"/>
    <w:rsid w:val="00183312"/>
    <w:rsid w:val="001E3CCB"/>
    <w:rsid w:val="0021158F"/>
    <w:rsid w:val="002C3B79"/>
    <w:rsid w:val="00322D78"/>
    <w:rsid w:val="00382DD1"/>
    <w:rsid w:val="00501953"/>
    <w:rsid w:val="00690703"/>
    <w:rsid w:val="006D420F"/>
    <w:rsid w:val="00856B62"/>
    <w:rsid w:val="008D08E2"/>
    <w:rsid w:val="009338B5"/>
    <w:rsid w:val="00983656"/>
    <w:rsid w:val="00A31D1E"/>
    <w:rsid w:val="00A8102B"/>
    <w:rsid w:val="00C20841"/>
    <w:rsid w:val="00D57D49"/>
    <w:rsid w:val="00E27629"/>
    <w:rsid w:val="00EE2D88"/>
    <w:rsid w:val="00FC4A3F"/>
    <w:rsid w:val="00FE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2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31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E3C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2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013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2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72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12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5608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4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4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69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01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53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83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3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95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1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89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9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5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0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42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6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83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08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5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5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56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7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8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76216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5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9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690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7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64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27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5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1703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Kab233</dc:creator>
  <cp:keywords/>
  <dc:description/>
  <cp:lastModifiedBy>Kab233</cp:lastModifiedBy>
  <cp:revision>16</cp:revision>
  <dcterms:created xsi:type="dcterms:W3CDTF">2020-03-19T08:10:00Z</dcterms:created>
  <dcterms:modified xsi:type="dcterms:W3CDTF">2020-03-25T08:13:00Z</dcterms:modified>
</cp:coreProperties>
</file>