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0" w:rsidRDefault="00E06240" w:rsidP="00E06240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Тема 3.7 Общие сведения о редукторах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 и устройство, классификация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Конструкция одно- и двухступенчатых редукторов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Мотто-редукторы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параметры редукторов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{$3.23}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Стр. 320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Тема 3.8. Ременные передачи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Общие сведения о ременных передачах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Детали ременных передач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геометрические соотношения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Силы и напряжения в ветвях ремня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Передаточное число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Виды разрушений и критерий работоспособности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Расчет передач по тяговой способности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6240" w:rsidRPr="00E06240" w:rsidRDefault="00E06240" w:rsidP="00E0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{$3.13}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br/>
              <w:t>Стр. 261</w:t>
            </w:r>
          </w:p>
          <w:p w:rsidR="00E06240" w:rsidRPr="00E06240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240" w:rsidRPr="005C5395" w:rsidTr="0002089F">
        <w:tc>
          <w:tcPr>
            <w:tcW w:w="817" w:type="dxa"/>
          </w:tcPr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3.9. Цепные передачи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Общие сведения о цепных передачах, классификация, детали передач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Геометрические соотношения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Критерии работоспособности</w:t>
            </w:r>
          </w:p>
          <w:p w:rsidR="00E06240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Проектировочный и проверочный расчет передачи.</w:t>
            </w:r>
          </w:p>
        </w:tc>
        <w:tc>
          <w:tcPr>
            <w:tcW w:w="1984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E06240" w:rsidRPr="005C5395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{$3.16}</w:t>
            </w:r>
            <w:r w:rsidRPr="000E4CA7">
              <w:rPr>
                <w:rFonts w:ascii="Times New Roman" w:hAnsi="Times New Roman" w:cs="Times New Roman"/>
                <w:sz w:val="20"/>
                <w:szCs w:val="20"/>
              </w:rPr>
              <w:br/>
              <w:t>Стр. 300</w:t>
            </w:r>
          </w:p>
          <w:p w:rsidR="00E06240" w:rsidRPr="000E4CA7" w:rsidRDefault="00E06240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A7" w:rsidRPr="005C5395" w:rsidTr="0002089F">
        <w:tc>
          <w:tcPr>
            <w:tcW w:w="817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3.10. Общие сведения о некоторых механизмах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Плоские механизмы первого и второго рода.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сведения, классификация, принцип работы.</w:t>
            </w:r>
          </w:p>
        </w:tc>
        <w:tc>
          <w:tcPr>
            <w:tcW w:w="1984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{$3.20}</w:t>
            </w:r>
            <w:r w:rsidRPr="000E4CA7">
              <w:rPr>
                <w:rFonts w:ascii="Times New Roman" w:hAnsi="Times New Roman" w:cs="Times New Roman"/>
                <w:sz w:val="20"/>
                <w:szCs w:val="20"/>
              </w:rPr>
              <w:br/>
              <w:t>Стр. 316</w:t>
            </w:r>
          </w:p>
          <w:p w:rsidR="000E4CA7" w:rsidRPr="000E4CA7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A7" w:rsidRPr="005C5395" w:rsidTr="0002089F">
        <w:tc>
          <w:tcPr>
            <w:tcW w:w="817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3.11. Валы и оси.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Валы и оси.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Классификация и назначение.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Элементы конструкций, материалы валов и осей.</w:t>
            </w:r>
          </w:p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Проектировочный и проверочные расчеты</w:t>
            </w:r>
          </w:p>
        </w:tc>
        <w:tc>
          <w:tcPr>
            <w:tcW w:w="1984" w:type="dxa"/>
          </w:tcPr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0E4CA7" w:rsidRPr="00E06240" w:rsidRDefault="000E4CA7" w:rsidP="000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CA7" w:rsidRPr="000E4CA7" w:rsidRDefault="000E4CA7" w:rsidP="000E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A7">
              <w:rPr>
                <w:rFonts w:ascii="Times New Roman" w:hAnsi="Times New Roman" w:cs="Times New Roman"/>
                <w:sz w:val="20"/>
                <w:szCs w:val="20"/>
              </w:rPr>
              <w:t>{$3.5}</w:t>
            </w:r>
            <w:r w:rsidRPr="000E4CA7">
              <w:rPr>
                <w:rFonts w:ascii="Times New Roman" w:hAnsi="Times New Roman" w:cs="Times New Roman"/>
                <w:sz w:val="20"/>
                <w:szCs w:val="20"/>
              </w:rPr>
              <w:br/>
              <w:t>Стр. 174</w:t>
            </w:r>
          </w:p>
          <w:p w:rsidR="000E4CA7" w:rsidRPr="000E4CA7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A7" w:rsidRPr="005C5395" w:rsidTr="0002089F">
        <w:tc>
          <w:tcPr>
            <w:tcW w:w="817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A7" w:rsidRPr="005C5395" w:rsidTr="0002089F">
        <w:tc>
          <w:tcPr>
            <w:tcW w:w="817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CA7" w:rsidRPr="005C5395" w:rsidRDefault="000E4CA7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80A" w:rsidRDefault="00B5480A"/>
    <w:p w:rsidR="00A00090" w:rsidRPr="00A00090" w:rsidRDefault="000E4CA7" w:rsidP="00A0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90">
        <w:rPr>
          <w:rFonts w:ascii="Times New Roman" w:hAnsi="Times New Roman" w:cs="Times New Roman"/>
          <w:b/>
          <w:sz w:val="28"/>
          <w:szCs w:val="28"/>
        </w:rPr>
        <w:lastRenderedPageBreak/>
        <w:t>Уважаемые студенты</w:t>
      </w:r>
      <w:r w:rsidR="00A00090" w:rsidRPr="00A00090">
        <w:rPr>
          <w:rFonts w:ascii="Times New Roman" w:hAnsi="Times New Roman" w:cs="Times New Roman"/>
          <w:b/>
          <w:sz w:val="28"/>
          <w:szCs w:val="28"/>
        </w:rPr>
        <w:t>!</w:t>
      </w:r>
    </w:p>
    <w:p w:rsidR="000E4CA7" w:rsidRPr="00A00090" w:rsidRDefault="00A00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E4CA7" w:rsidRPr="00A00090">
        <w:rPr>
          <w:rFonts w:ascii="Times New Roman" w:hAnsi="Times New Roman" w:cs="Times New Roman"/>
          <w:sz w:val="28"/>
          <w:szCs w:val="28"/>
        </w:rPr>
        <w:t>руппы 5 БС81 большая просьба дописать конспекты за апрель и начало мая домашнего задания, которое вам было задано до 23 мая.</w:t>
      </w:r>
    </w:p>
    <w:p w:rsidR="000E4CA7" w:rsidRPr="00A00090" w:rsidRDefault="000E4CA7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 xml:space="preserve"> А также сдать хотя бы часть конспектов тем, кто вообще ничего за эти три месяца  не сделал, ни одного конспекта мне не выслал. </w:t>
      </w:r>
    </w:p>
    <w:p w:rsidR="000E4CA7" w:rsidRPr="00A00090" w:rsidRDefault="00A00090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00090">
        <w:rPr>
          <w:rFonts w:ascii="Times New Roman" w:hAnsi="Times New Roman" w:cs="Times New Roman"/>
          <w:color w:val="FF0000"/>
          <w:sz w:val="40"/>
          <w:szCs w:val="40"/>
        </w:rPr>
        <w:t>!</w:t>
      </w:r>
      <w:r w:rsidR="000E4CA7" w:rsidRPr="00A00090">
        <w:rPr>
          <w:rFonts w:ascii="Times New Roman" w:hAnsi="Times New Roman" w:cs="Times New Roman"/>
          <w:color w:val="FF0000"/>
          <w:sz w:val="40"/>
          <w:szCs w:val="40"/>
        </w:rPr>
        <w:t>Я допущу до экзамена только тех, кто выполнял домашнее</w:t>
      </w:r>
      <w:r w:rsidRPr="00A00090">
        <w:rPr>
          <w:rFonts w:ascii="Times New Roman" w:hAnsi="Times New Roman" w:cs="Times New Roman"/>
          <w:color w:val="FF0000"/>
          <w:sz w:val="40"/>
          <w:szCs w:val="40"/>
        </w:rPr>
        <w:t xml:space="preserve"> задание, присылал свои работы.!</w:t>
      </w:r>
    </w:p>
    <w:p w:rsidR="000E4CA7" w:rsidRPr="00A00090" w:rsidRDefault="000E4CA7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>Работы высылаем на мою почту, все непонятные вопросы</w:t>
      </w:r>
      <w:r w:rsidR="00A00090" w:rsidRPr="00A00090">
        <w:rPr>
          <w:rFonts w:ascii="Times New Roman" w:hAnsi="Times New Roman" w:cs="Times New Roman"/>
          <w:sz w:val="28"/>
          <w:szCs w:val="28"/>
        </w:rPr>
        <w:t xml:space="preserve"> не стесняемся задаем.</w:t>
      </w:r>
    </w:p>
    <w:p w:rsidR="00A00090" w:rsidRPr="00A00090" w:rsidRDefault="00A00090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 xml:space="preserve">Экзаменационные вопросы будут вам высланы заранее. </w:t>
      </w:r>
    </w:p>
    <w:p w:rsidR="00A00090" w:rsidRDefault="00A00090" w:rsidP="00A00090">
      <w:pPr>
        <w:jc w:val="right"/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>С уважением, Мария Юрьевна</w:t>
      </w:r>
    </w:p>
    <w:p w:rsidR="00A00090" w:rsidRDefault="00A00090" w:rsidP="00A00090">
      <w:pPr>
        <w:rPr>
          <w:rFonts w:ascii="Times New Roman" w:hAnsi="Times New Roman" w:cs="Times New Roman"/>
          <w:sz w:val="28"/>
          <w:szCs w:val="28"/>
        </w:rPr>
      </w:pPr>
    </w:p>
    <w:p w:rsidR="00A00090" w:rsidRPr="00A00090" w:rsidRDefault="00A00090" w:rsidP="00A00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00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00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 забываем правильно оформлять: на полях даты, темы выделяем.</w:t>
      </w:r>
    </w:p>
    <w:sectPr w:rsidR="00A00090" w:rsidRPr="00A00090" w:rsidSect="00B5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240"/>
    <w:rsid w:val="00007F10"/>
    <w:rsid w:val="0004339F"/>
    <w:rsid w:val="000E4CA7"/>
    <w:rsid w:val="00452C7D"/>
    <w:rsid w:val="007964B5"/>
    <w:rsid w:val="00A00090"/>
    <w:rsid w:val="00B5480A"/>
    <w:rsid w:val="00E0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2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2020-05-25T06:55:00Z</dcterms:created>
  <dcterms:modified xsi:type="dcterms:W3CDTF">2020-05-29T12:19:00Z</dcterms:modified>
</cp:coreProperties>
</file>