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7BE6" w14:textId="6FEF4C53" w:rsidR="008F13EA" w:rsidRPr="008F13EA" w:rsidRDefault="008F13EA" w:rsidP="008F13EA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r w:rsidRPr="008F13EA">
        <w:rPr>
          <w:rFonts w:ascii="Times New Roman" w:hAnsi="Times New Roman" w:cs="Times New Roman"/>
          <w:b/>
          <w:bCs/>
        </w:rPr>
        <w:t>Задание</w:t>
      </w:r>
      <w:r w:rsidRPr="008F13EA">
        <w:rPr>
          <w:rFonts w:ascii="Times New Roman" w:hAnsi="Times New Roman" w:cs="Times New Roman"/>
          <w:b/>
          <w:bCs/>
        </w:rPr>
        <w:t xml:space="preserve"> ПМ05</w:t>
      </w:r>
      <w:r w:rsidRPr="008F13EA">
        <w:rPr>
          <w:rFonts w:ascii="Times New Roman" w:hAnsi="Times New Roman" w:cs="Times New Roman"/>
          <w:b/>
          <w:bCs/>
        </w:rPr>
        <w:t xml:space="preserve">. </w:t>
      </w:r>
    </w:p>
    <w:bookmarkEnd w:id="0"/>
    <w:p w14:paraId="53B7B633" w14:textId="467B2446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Составить приходные и расходные кассовые ордера и записать их в журнал регистрации</w:t>
      </w:r>
    </w:p>
    <w:p w14:paraId="49D59D1E" w14:textId="7FB937E4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приходных и расходных кассовых ордеров</w:t>
      </w:r>
      <w:r w:rsidRPr="008F13EA">
        <w:rPr>
          <w:rFonts w:ascii="Times New Roman" w:hAnsi="Times New Roman" w:cs="Times New Roman"/>
        </w:rPr>
        <w:t>, отчет кассира</w:t>
      </w:r>
      <w:r w:rsidRPr="008F13EA">
        <w:rPr>
          <w:rFonts w:ascii="Times New Roman" w:hAnsi="Times New Roman" w:cs="Times New Roman"/>
        </w:rPr>
        <w:t>.</w:t>
      </w:r>
    </w:p>
    <w:p w14:paraId="22F95287" w14:textId="77777777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Исходные данные:</w:t>
      </w:r>
    </w:p>
    <w:p w14:paraId="51DFDB96" w14:textId="083D2B08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Список должностных лиц ООО «Форум»:</w:t>
      </w:r>
    </w:p>
    <w:p w14:paraId="13F7DB77" w14:textId="77777777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директор – Мельников М.В.,</w:t>
      </w:r>
    </w:p>
    <w:p w14:paraId="26AB3322" w14:textId="77777777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главный бухгалтер – Кравцова Л.А.,</w:t>
      </w:r>
    </w:p>
    <w:p w14:paraId="10D55D18" w14:textId="77777777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кассир – Лукашова Л.А.,</w:t>
      </w:r>
    </w:p>
    <w:p w14:paraId="64612EF8" w14:textId="77777777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бухгалтер – фамилия студента, выполняющего работу.</w:t>
      </w:r>
    </w:p>
    <w:p w14:paraId="1CAF3F8B" w14:textId="77777777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</w:p>
    <w:p w14:paraId="63637B67" w14:textId="40177B01" w:rsidR="008F13EA" w:rsidRPr="008F13EA" w:rsidRDefault="008F13EA" w:rsidP="008F13EA">
      <w:pPr>
        <w:spacing w:after="0"/>
        <w:rPr>
          <w:rFonts w:ascii="Times New Roman" w:hAnsi="Times New Roman" w:cs="Times New Roman"/>
        </w:rPr>
      </w:pPr>
      <w:r w:rsidRPr="008F13EA">
        <w:rPr>
          <w:rFonts w:ascii="Times New Roman" w:hAnsi="Times New Roman" w:cs="Times New Roman"/>
        </w:rPr>
        <w:t>Операции по кассе за период 01.0</w:t>
      </w:r>
      <w:r w:rsidRPr="008F13EA">
        <w:rPr>
          <w:rFonts w:ascii="Times New Roman" w:hAnsi="Times New Roman" w:cs="Times New Roman"/>
        </w:rPr>
        <w:t>3</w:t>
      </w:r>
      <w:r w:rsidRPr="008F13EA">
        <w:rPr>
          <w:rFonts w:ascii="Times New Roman" w:hAnsi="Times New Roman" w:cs="Times New Roman"/>
        </w:rPr>
        <w:t>–</w:t>
      </w:r>
      <w:r w:rsidRPr="008F13EA">
        <w:rPr>
          <w:rFonts w:ascii="Times New Roman" w:hAnsi="Times New Roman" w:cs="Times New Roman"/>
        </w:rPr>
        <w:t>01</w:t>
      </w:r>
      <w:r w:rsidRPr="008F13EA">
        <w:rPr>
          <w:rFonts w:ascii="Times New Roman" w:hAnsi="Times New Roman" w:cs="Times New Roman"/>
        </w:rPr>
        <w:t>.0</w:t>
      </w:r>
      <w:r w:rsidRPr="008F13EA">
        <w:rPr>
          <w:rFonts w:ascii="Times New Roman" w:hAnsi="Times New Roman" w:cs="Times New Roman"/>
        </w:rPr>
        <w:t>3</w:t>
      </w:r>
      <w:r w:rsidRPr="008F13EA">
        <w:rPr>
          <w:rFonts w:ascii="Times New Roman" w:hAnsi="Times New Roman" w:cs="Times New Roman"/>
        </w:rPr>
        <w:t xml:space="preserve"> текущего года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47"/>
        <w:gridCol w:w="844"/>
        <w:gridCol w:w="3863"/>
        <w:gridCol w:w="1873"/>
        <w:gridCol w:w="1765"/>
      </w:tblGrid>
      <w:tr w:rsidR="008F13EA" w:rsidRPr="008F13EA" w14:paraId="51B5002E" w14:textId="7352F207" w:rsidTr="008F13EA">
        <w:tc>
          <w:tcPr>
            <w:tcW w:w="1147" w:type="dxa"/>
          </w:tcPr>
          <w:p w14:paraId="79DCF781" w14:textId="003F3486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44" w:type="dxa"/>
          </w:tcPr>
          <w:p w14:paraId="2D0FF94A" w14:textId="13CEB680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3" w:type="dxa"/>
          </w:tcPr>
          <w:p w14:paraId="58DB553D" w14:textId="4ED3613D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От кого получено или кому выдано</w:t>
            </w:r>
          </w:p>
        </w:tc>
        <w:tc>
          <w:tcPr>
            <w:tcW w:w="1873" w:type="dxa"/>
          </w:tcPr>
          <w:p w14:paraId="516A95EB" w14:textId="64D83DC3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Кор.</w:t>
            </w:r>
            <w:r w:rsidRPr="008F13EA">
              <w:rPr>
                <w:rFonts w:ascii="Times New Roman" w:hAnsi="Times New Roman" w:cs="Times New Roman"/>
              </w:rPr>
              <w:t xml:space="preserve"> </w:t>
            </w:r>
            <w:r w:rsidRPr="008F13EA">
              <w:rPr>
                <w:rFonts w:ascii="Times New Roman" w:hAnsi="Times New Roman" w:cs="Times New Roman"/>
              </w:rPr>
              <w:t>счет</w:t>
            </w:r>
          </w:p>
          <w:p w14:paraId="7161D854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501BF685" w14:textId="7BC14D13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Сумма</w:t>
            </w:r>
          </w:p>
        </w:tc>
      </w:tr>
      <w:tr w:rsidR="008F13EA" w:rsidRPr="008F13EA" w14:paraId="5AFBD8DE" w14:textId="5BCD2F72" w:rsidTr="00C672D5">
        <w:tc>
          <w:tcPr>
            <w:tcW w:w="9492" w:type="dxa"/>
            <w:gridSpan w:val="5"/>
          </w:tcPr>
          <w:p w14:paraId="018963FD" w14:textId="7E73B6F3" w:rsidR="008F13EA" w:rsidRPr="008F13EA" w:rsidRDefault="008F13EA" w:rsidP="008F13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3EA">
              <w:rPr>
                <w:rFonts w:ascii="Times New Roman" w:hAnsi="Times New Roman" w:cs="Times New Roman"/>
                <w:b/>
                <w:bCs/>
              </w:rPr>
              <w:t xml:space="preserve">Остаток на 1 </w:t>
            </w:r>
            <w:r w:rsidRPr="008F13EA">
              <w:rPr>
                <w:rFonts w:ascii="Times New Roman" w:hAnsi="Times New Roman" w:cs="Times New Roman"/>
                <w:b/>
                <w:bCs/>
              </w:rPr>
              <w:t>марта</w:t>
            </w:r>
            <w:r w:rsidRPr="008F13EA">
              <w:rPr>
                <w:rFonts w:ascii="Times New Roman" w:hAnsi="Times New Roman" w:cs="Times New Roman"/>
                <w:b/>
                <w:bCs/>
              </w:rPr>
              <w:t xml:space="preserve"> текущего года </w:t>
            </w:r>
            <w:r w:rsidRPr="008F13EA">
              <w:rPr>
                <w:rFonts w:ascii="Times New Roman" w:hAnsi="Times New Roman" w:cs="Times New Roman"/>
                <w:b/>
                <w:bCs/>
              </w:rPr>
              <w:t>2000,00 руб.</w:t>
            </w:r>
          </w:p>
          <w:p w14:paraId="69A20E2A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</w:tr>
      <w:tr w:rsidR="008F13EA" w:rsidRPr="008F13EA" w14:paraId="71115596" w14:textId="090654BA" w:rsidTr="008F13EA">
        <w:tc>
          <w:tcPr>
            <w:tcW w:w="1147" w:type="dxa"/>
          </w:tcPr>
          <w:p w14:paraId="0ABB9D29" w14:textId="5F063DAD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844" w:type="dxa"/>
          </w:tcPr>
          <w:p w14:paraId="5A88DF92" w14:textId="2BFC362D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863" w:type="dxa"/>
          </w:tcPr>
          <w:p w14:paraId="77168DBB" w14:textId="27728A2E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Получено с расчетного счета по чеку № 372511 на</w:t>
            </w:r>
            <w:r w:rsidRPr="008F13EA">
              <w:rPr>
                <w:rFonts w:ascii="Times New Roman" w:hAnsi="Times New Roman" w:cs="Times New Roman"/>
              </w:rPr>
              <w:t xml:space="preserve"> </w:t>
            </w:r>
            <w:r w:rsidRPr="008F13EA">
              <w:rPr>
                <w:rFonts w:ascii="Times New Roman" w:hAnsi="Times New Roman" w:cs="Times New Roman"/>
              </w:rPr>
              <w:t>операционные, хозяйственные и командировочные</w:t>
            </w:r>
          </w:p>
          <w:p w14:paraId="374832EC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расходы</w:t>
            </w:r>
          </w:p>
          <w:p w14:paraId="4FF5CE49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23F7B617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52ED1386" w14:textId="18AFBF4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7500,00</w:t>
            </w:r>
          </w:p>
        </w:tc>
      </w:tr>
      <w:tr w:rsidR="008F13EA" w:rsidRPr="008F13EA" w14:paraId="71E66E4C" w14:textId="6C12DF1B" w:rsidTr="008F13EA">
        <w:tc>
          <w:tcPr>
            <w:tcW w:w="1147" w:type="dxa"/>
          </w:tcPr>
          <w:p w14:paraId="410D5567" w14:textId="1E8655EF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844" w:type="dxa"/>
          </w:tcPr>
          <w:p w14:paraId="37921846" w14:textId="1D70B9C0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863" w:type="dxa"/>
          </w:tcPr>
          <w:p w14:paraId="7ABA16AF" w14:textId="2793AC54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Выдан главному инженеру Геращенко В.Р. аванс на</w:t>
            </w:r>
            <w:r w:rsidRPr="008F13EA">
              <w:rPr>
                <w:rFonts w:ascii="Times New Roman" w:hAnsi="Times New Roman" w:cs="Times New Roman"/>
              </w:rPr>
              <w:t xml:space="preserve"> </w:t>
            </w:r>
            <w:r w:rsidRPr="008F13EA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873" w:type="dxa"/>
          </w:tcPr>
          <w:p w14:paraId="50052EEF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2B061070" w14:textId="22C1CFE3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6500,00</w:t>
            </w:r>
          </w:p>
        </w:tc>
      </w:tr>
      <w:tr w:rsidR="008F13EA" w:rsidRPr="008F13EA" w14:paraId="54DFDB5C" w14:textId="22B15575" w:rsidTr="008F13EA">
        <w:tc>
          <w:tcPr>
            <w:tcW w:w="1147" w:type="dxa"/>
          </w:tcPr>
          <w:p w14:paraId="302253E5" w14:textId="1B171C7D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844" w:type="dxa"/>
          </w:tcPr>
          <w:p w14:paraId="2FF93C74" w14:textId="1876471B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863" w:type="dxa"/>
          </w:tcPr>
          <w:p w14:paraId="54640547" w14:textId="26989439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Выдано Макаровой М.И. под отчет на хозяйственные</w:t>
            </w:r>
            <w:r w:rsidRPr="008F13EA">
              <w:rPr>
                <w:rFonts w:ascii="Times New Roman" w:hAnsi="Times New Roman" w:cs="Times New Roman"/>
              </w:rPr>
              <w:t xml:space="preserve"> </w:t>
            </w:r>
            <w:r w:rsidRPr="008F13EA">
              <w:rPr>
                <w:rFonts w:ascii="Times New Roman" w:hAnsi="Times New Roman" w:cs="Times New Roman"/>
              </w:rPr>
              <w:t>расходы</w:t>
            </w:r>
          </w:p>
          <w:p w14:paraId="0790F3D4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5EE6BCA4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082828E6" w14:textId="02E024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300,00</w:t>
            </w:r>
          </w:p>
        </w:tc>
      </w:tr>
      <w:tr w:rsidR="008F13EA" w:rsidRPr="008F13EA" w14:paraId="0B5395AF" w14:textId="07B5A64C" w:rsidTr="008F13EA">
        <w:tc>
          <w:tcPr>
            <w:tcW w:w="1147" w:type="dxa"/>
          </w:tcPr>
          <w:p w14:paraId="2AEF34F6" w14:textId="27E1C2BC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844" w:type="dxa"/>
          </w:tcPr>
          <w:p w14:paraId="35CF815B" w14:textId="78321900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863" w:type="dxa"/>
          </w:tcPr>
          <w:p w14:paraId="2F66EDD4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Получено от Дубровского Д.В. остаток</w:t>
            </w:r>
          </w:p>
          <w:p w14:paraId="74A25E8A" w14:textId="1ABE9C35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неиспользованного аванса по авансовому отчету № 106</w:t>
            </w:r>
          </w:p>
        </w:tc>
        <w:tc>
          <w:tcPr>
            <w:tcW w:w="1873" w:type="dxa"/>
          </w:tcPr>
          <w:p w14:paraId="1411D636" w14:textId="77777777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14:paraId="5EB96190" w14:textId="5DB2F3A3" w:rsidR="008F13EA" w:rsidRPr="008F13EA" w:rsidRDefault="008F13EA" w:rsidP="008F13EA">
            <w:pPr>
              <w:rPr>
                <w:rFonts w:ascii="Times New Roman" w:hAnsi="Times New Roman" w:cs="Times New Roman"/>
              </w:rPr>
            </w:pPr>
            <w:r w:rsidRPr="008F13EA">
              <w:rPr>
                <w:rFonts w:ascii="Times New Roman" w:hAnsi="Times New Roman" w:cs="Times New Roman"/>
              </w:rPr>
              <w:t>340,00</w:t>
            </w:r>
          </w:p>
        </w:tc>
      </w:tr>
    </w:tbl>
    <w:p w14:paraId="26726BC5" w14:textId="63E388F2" w:rsidR="0063218C" w:rsidRDefault="008F13EA" w:rsidP="008F13EA"/>
    <w:sectPr w:rsidR="0063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56"/>
    <w:rsid w:val="000A17BC"/>
    <w:rsid w:val="003F04FE"/>
    <w:rsid w:val="005C5D8F"/>
    <w:rsid w:val="0082004F"/>
    <w:rsid w:val="00852702"/>
    <w:rsid w:val="008F13EA"/>
    <w:rsid w:val="009D3D56"/>
    <w:rsid w:val="00E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152"/>
  <w15:chartTrackingRefBased/>
  <w15:docId w15:val="{C3315092-6ACE-4C80-89F8-1862DBC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Guseinova</dc:creator>
  <cp:keywords/>
  <dc:description/>
  <cp:lastModifiedBy>Marina Guseinova</cp:lastModifiedBy>
  <cp:revision>2</cp:revision>
  <dcterms:created xsi:type="dcterms:W3CDTF">2020-03-23T08:53:00Z</dcterms:created>
  <dcterms:modified xsi:type="dcterms:W3CDTF">2020-03-23T09:01:00Z</dcterms:modified>
</cp:coreProperties>
</file>