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5F" w:rsidRPr="0000735F" w:rsidRDefault="0000735F" w:rsidP="0000735F">
      <w:pPr>
        <w:spacing w:after="0"/>
        <w:jc w:val="center"/>
        <w:rPr>
          <w:noProof/>
        </w:rPr>
      </w:pPr>
      <w:r>
        <w:rPr>
          <w:noProof/>
          <w:szCs w:val="26"/>
        </w:rPr>
        <w:t>С</w:t>
      </w:r>
      <w:r w:rsidRPr="0000735F">
        <w:rPr>
          <w:noProof/>
          <w:szCs w:val="26"/>
        </w:rPr>
        <w:t>огласи</w:t>
      </w:r>
      <w:r>
        <w:rPr>
          <w:noProof/>
          <w:szCs w:val="26"/>
        </w:rPr>
        <w:t>е</w:t>
      </w:r>
      <w:r w:rsidRPr="0000735F">
        <w:rPr>
          <w:noProof/>
          <w:szCs w:val="26"/>
        </w:rPr>
        <w:t xml:space="preserve"> на обработку персональных данных </w:t>
      </w:r>
      <w:r>
        <w:rPr>
          <w:noProof/>
          <w:szCs w:val="26"/>
        </w:rPr>
        <w:t xml:space="preserve">для студентов </w:t>
      </w:r>
      <w:r w:rsidRPr="0000735F">
        <w:rPr>
          <w:noProof/>
        </w:rPr>
        <w:t xml:space="preserve">(учащихся), принятых на практику в </w:t>
      </w:r>
      <w:r w:rsidR="00492A4A">
        <w:rPr>
          <w:noProof/>
        </w:rPr>
        <w:t>П</w:t>
      </w:r>
      <w:r>
        <w:rPr>
          <w:noProof/>
        </w:rPr>
        <w:t>АО «Сургутнефтегаз»</w:t>
      </w:r>
      <w:r w:rsidRPr="0000735F">
        <w:rPr>
          <w:rStyle w:val="a6"/>
          <w:sz w:val="22"/>
        </w:rPr>
        <w:footnoteReference w:id="1"/>
      </w:r>
    </w:p>
    <w:p w:rsidR="0000735F" w:rsidRPr="00BD1E62" w:rsidRDefault="0000735F" w:rsidP="0000735F">
      <w:pPr>
        <w:pStyle w:val="l1"/>
        <w:keepNext/>
        <w:keepLines w:val="0"/>
        <w:widowControl w:val="0"/>
        <w:spacing w:before="120" w:after="0"/>
        <w:ind w:firstLine="709"/>
      </w:pPr>
      <w:r w:rsidRPr="00BD1E62">
        <w:t>Я, _____________________________________________________________________________,</w:t>
      </w:r>
    </w:p>
    <w:p w:rsidR="0000735F" w:rsidRPr="00BD1E62" w:rsidRDefault="0000735F" w:rsidP="0000735F">
      <w:pPr>
        <w:pStyle w:val="l"/>
        <w:keepNext/>
        <w:keepLines w:val="0"/>
        <w:widowControl w:val="0"/>
        <w:spacing w:before="0"/>
        <w:rPr>
          <w:vertAlign w:val="superscript"/>
        </w:rPr>
      </w:pPr>
      <w:r w:rsidRPr="00BD1E62">
        <w:rPr>
          <w:vertAlign w:val="superscript"/>
        </w:rPr>
        <w:t>(Ф.И.О.)</w:t>
      </w:r>
    </w:p>
    <w:p w:rsidR="0000735F" w:rsidRPr="00BD1E62" w:rsidRDefault="0000735F" w:rsidP="0000735F">
      <w:pPr>
        <w:pStyle w:val="l1"/>
        <w:keepNext/>
        <w:keepLines w:val="0"/>
        <w:widowControl w:val="0"/>
      </w:pPr>
      <w:r w:rsidRPr="00BD1E62">
        <w:t>проживающий(ая) по адресу: _____________________________________________________________</w:t>
      </w:r>
    </w:p>
    <w:p w:rsidR="0000735F" w:rsidRPr="00BD1E62" w:rsidRDefault="0000735F" w:rsidP="0000735F">
      <w:pPr>
        <w:pStyle w:val="l1"/>
        <w:keepNext/>
        <w:keepLines w:val="0"/>
        <w:widowControl w:val="0"/>
      </w:pPr>
      <w:r w:rsidRPr="00BD1E62">
        <w:t>______________________________________________________________________________________</w:t>
      </w:r>
      <w:r>
        <w:t>,</w:t>
      </w:r>
    </w:p>
    <w:p w:rsidR="0000735F" w:rsidRPr="00BD1E62" w:rsidRDefault="0000735F" w:rsidP="0000735F">
      <w:pPr>
        <w:pStyle w:val="l1"/>
        <w:keepNext/>
        <w:keepLines w:val="0"/>
        <w:widowControl w:val="0"/>
        <w:spacing w:before="0" w:after="0"/>
        <w:rPr>
          <w:vertAlign w:val="superscript"/>
        </w:rPr>
      </w:pPr>
      <w:r w:rsidRPr="00BD1E62">
        <w:t>паспорт серии______ №__________,выданный ______________________________________________</w:t>
      </w:r>
      <w:r w:rsidRPr="00BD1E62">
        <w:br/>
      </w:r>
      <w:r w:rsidRPr="00BD1E62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(когда и кем)</w:t>
      </w:r>
    </w:p>
    <w:p w:rsidR="0000735F" w:rsidRPr="00BD1E62" w:rsidRDefault="0000735F" w:rsidP="0000735F">
      <w:pPr>
        <w:pStyle w:val="l1"/>
        <w:keepNext/>
        <w:keepLines w:val="0"/>
        <w:widowControl w:val="0"/>
      </w:pPr>
      <w:r w:rsidRPr="00BD1E62">
        <w:t>______________________________________________________________________________________</w:t>
      </w:r>
      <w:r>
        <w:t>,</w:t>
      </w:r>
    </w:p>
    <w:p w:rsidR="0000735F" w:rsidRPr="00BD1E62" w:rsidRDefault="0000735F" w:rsidP="0000735F">
      <w:pPr>
        <w:pStyle w:val="l1"/>
        <w:keepLines w:val="0"/>
        <w:widowControl w:val="0"/>
        <w:jc w:val="both"/>
      </w:pPr>
      <w:r w:rsidRPr="00BD1E62">
        <w:t xml:space="preserve">настоящим даю согласие на обработку </w:t>
      </w:r>
      <w:r w:rsidR="00492A4A">
        <w:t>публичному</w:t>
      </w:r>
      <w:r w:rsidRPr="00BD1E62">
        <w:t xml:space="preserve"> акционерному обществу «Сургутнефтегаз», находящемуся по адресу: 628415, Российская Федерация, Тюменская область, Ханты-Мансийский автономный округ – Югра, г.Сургут, ул.Григория Кукуевицкого, 1, корпус 1, моих персональных данных в указанных ниже порядке и объеме.</w:t>
      </w:r>
    </w:p>
    <w:p w:rsidR="0000735F" w:rsidRPr="00BD1E62" w:rsidRDefault="0000735F" w:rsidP="0000735F">
      <w:pPr>
        <w:pStyle w:val="l1"/>
        <w:spacing w:before="0" w:after="0"/>
        <w:ind w:firstLine="709"/>
        <w:jc w:val="both"/>
      </w:pPr>
      <w:r w:rsidRPr="00BD1E62">
        <w:t>Цель обработки персональных данных: учет и плани</w:t>
      </w:r>
      <w:r w:rsidR="00492A4A">
        <w:t>рование прохождения практики в П</w:t>
      </w:r>
      <w:r w:rsidRPr="00BD1E62">
        <w:t>АО «Сургутнефтегаз».</w:t>
      </w:r>
    </w:p>
    <w:p w:rsidR="0000735F" w:rsidRPr="00BD1E62" w:rsidRDefault="0000735F" w:rsidP="0000735F">
      <w:pPr>
        <w:pStyle w:val="l1"/>
        <w:keepNext/>
        <w:spacing w:before="0" w:after="0"/>
        <w:ind w:firstLine="709"/>
        <w:jc w:val="both"/>
      </w:pPr>
      <w:r w:rsidRPr="00BD1E62">
        <w:t>Перечень персональных данных, на обработку которых дается согласие:</w:t>
      </w:r>
    </w:p>
    <w:p w:rsidR="0000735F" w:rsidRPr="00BD1E62" w:rsidRDefault="0000735F" w:rsidP="0000735F">
      <w:pPr>
        <w:pStyle w:val="l1"/>
        <w:spacing w:before="0" w:after="0"/>
        <w:ind w:firstLine="709"/>
        <w:jc w:val="both"/>
      </w:pPr>
      <w:r w:rsidRPr="00BD1E62">
        <w:t>фамилия, имя, отчество, реквизиты документа, удостоверяющего личность, сведения о регистрационном учете по месту жительства, сведения о фактическом месте жительства, сведения о регистрационном учете по месту пребывания, контактная информация, дата и место рождения, сведения об образовании, квалификации, сведения об учетных записях в информационных системах, фотография.</w:t>
      </w:r>
    </w:p>
    <w:p w:rsidR="0000735F" w:rsidRPr="00BD1E62" w:rsidRDefault="0000735F" w:rsidP="0000735F">
      <w:pPr>
        <w:pStyle w:val="l1"/>
        <w:spacing w:before="0" w:after="0" w:line="216" w:lineRule="auto"/>
        <w:ind w:firstLine="709"/>
        <w:jc w:val="both"/>
      </w:pPr>
      <w:r w:rsidRPr="00BD1E62"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1E608B">
        <w:t>П</w:t>
      </w:r>
      <w:bookmarkStart w:id="0" w:name="_GoBack"/>
      <w:bookmarkEnd w:id="0"/>
      <w:r w:rsidRPr="00BD1E62">
        <w:t>АО «Сургутнефтегаз» способов обработки персональных данных:</w:t>
      </w:r>
    </w:p>
    <w:p w:rsidR="0000735F" w:rsidRPr="00BD1E62" w:rsidRDefault="0000735F" w:rsidP="0000735F">
      <w:pPr>
        <w:pStyle w:val="l1"/>
        <w:spacing w:before="0" w:after="0" w:line="216" w:lineRule="auto"/>
        <w:ind w:firstLine="709"/>
        <w:jc w:val="both"/>
      </w:pPr>
      <w:r w:rsidRPr="00BD1E62"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уничтожение;</w:t>
      </w:r>
    </w:p>
    <w:p w:rsidR="0000735F" w:rsidRPr="00BD1E62" w:rsidRDefault="0000735F" w:rsidP="0000735F">
      <w:pPr>
        <w:pStyle w:val="l1"/>
        <w:keepLines w:val="0"/>
        <w:widowControl w:val="0"/>
        <w:spacing w:before="0" w:after="0" w:line="216" w:lineRule="auto"/>
        <w:ind w:firstLine="709"/>
        <w:jc w:val="both"/>
      </w:pPr>
      <w:r w:rsidRPr="00BD1E62">
        <w:t>уточнение или получение дополнительно</w:t>
      </w:r>
      <w:r w:rsidR="00492A4A">
        <w:t>й информации путем направления П</w:t>
      </w:r>
      <w:r w:rsidRPr="00BD1E62">
        <w:t>АО «Сургутнефтегаз» запросов в иные организации, в том числе по месту получения образования;</w:t>
      </w:r>
    </w:p>
    <w:p w:rsidR="0000735F" w:rsidRPr="00BD1E62" w:rsidRDefault="0000735F" w:rsidP="0000735F">
      <w:pPr>
        <w:pStyle w:val="l1"/>
        <w:keepLines w:val="0"/>
        <w:widowControl w:val="0"/>
        <w:spacing w:before="0" w:after="0" w:line="216" w:lineRule="auto"/>
        <w:ind w:firstLine="709"/>
        <w:jc w:val="both"/>
      </w:pPr>
      <w:r w:rsidRPr="00BD1E62">
        <w:t>осуществление обработки персональных данных как автоматизированным, так и неавтоматизированным способами.</w:t>
      </w:r>
    </w:p>
    <w:p w:rsidR="0000735F" w:rsidRPr="00BD1E62" w:rsidRDefault="0000735F" w:rsidP="0000735F">
      <w:pPr>
        <w:pStyle w:val="l1"/>
        <w:spacing w:before="0" w:after="0" w:line="216" w:lineRule="auto"/>
        <w:ind w:firstLine="709"/>
        <w:jc w:val="both"/>
      </w:pPr>
      <w:r w:rsidRPr="00BD1E62">
        <w:t>Обработка персональных данных допускается в электронном виде и на бумажных носителях.</w:t>
      </w:r>
    </w:p>
    <w:p w:rsidR="0000735F" w:rsidRPr="00BD1E62" w:rsidRDefault="00492A4A" w:rsidP="0000735F">
      <w:pPr>
        <w:pStyle w:val="l1"/>
        <w:spacing w:before="0" w:after="0" w:line="216" w:lineRule="auto"/>
        <w:ind w:firstLine="709"/>
        <w:jc w:val="both"/>
      </w:pPr>
      <w:r>
        <w:t>Дополнительно даю согласие П</w:t>
      </w:r>
      <w:r w:rsidR="0000735F" w:rsidRPr="00BD1E62">
        <w:t>АО «Сургутнефтегаз» на признание следующих моих персональных данных общедоступными:</w:t>
      </w:r>
    </w:p>
    <w:p w:rsidR="0000735F" w:rsidRPr="00BD1E62" w:rsidRDefault="0000735F" w:rsidP="0000735F">
      <w:pPr>
        <w:pStyle w:val="l1"/>
        <w:spacing w:before="0" w:after="0" w:line="216" w:lineRule="auto"/>
        <w:ind w:firstLine="709"/>
        <w:jc w:val="both"/>
      </w:pPr>
      <w:r w:rsidRPr="00BD1E62">
        <w:t>фамилия, имя, отчество, сведения о месте работы, сведения об адресе рабочего места, номер телефона (рабочий), адрес электронной почты (рабочий).</w:t>
      </w:r>
    </w:p>
    <w:p w:rsidR="0000735F" w:rsidRPr="00BD1E62" w:rsidRDefault="0000735F" w:rsidP="0000735F">
      <w:pPr>
        <w:pStyle w:val="l1"/>
        <w:spacing w:before="0" w:after="0" w:line="216" w:lineRule="auto"/>
        <w:ind w:firstLine="709"/>
        <w:jc w:val="both"/>
      </w:pPr>
      <w:r w:rsidRPr="00BD1E62">
        <w:t>Я оповещен(а) о том, что обеспечение конфиденциальности общедоступных персональных данных не требуется</w:t>
      </w:r>
      <w:r>
        <w:t>,</w:t>
      </w:r>
      <w:r w:rsidRPr="00BD1E62">
        <w:t xml:space="preserve"> и осознаю, что данное согласие дает право доступа к указанным персональным данным неограниченному кругу лиц. </w:t>
      </w:r>
    </w:p>
    <w:p w:rsidR="0000735F" w:rsidRPr="00BD1E62" w:rsidRDefault="0000735F" w:rsidP="0000735F">
      <w:pPr>
        <w:pStyle w:val="l1"/>
        <w:spacing w:before="0" w:after="0" w:line="216" w:lineRule="auto"/>
        <w:ind w:firstLine="709"/>
        <w:jc w:val="both"/>
      </w:pPr>
      <w:r w:rsidRPr="00BD1E62">
        <w:t>Данное согласие действует в течение всег</w:t>
      </w:r>
      <w:r w:rsidR="00492A4A">
        <w:t>о срока прохождения практики в                                  П</w:t>
      </w:r>
      <w:r w:rsidRPr="00BD1E62">
        <w:t>АО «Сургутнефтегаз», а также в течение 5 лет после прохождения практики.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384"/>
        <w:gridCol w:w="2393"/>
      </w:tblGrid>
      <w:tr w:rsidR="0000735F" w:rsidRPr="00BD1E62" w:rsidTr="00280067">
        <w:tc>
          <w:tcPr>
            <w:tcW w:w="3794" w:type="dxa"/>
          </w:tcPr>
          <w:p w:rsidR="0000735F" w:rsidRPr="00BD1E62" w:rsidRDefault="0000735F" w:rsidP="00280067">
            <w:pPr>
              <w:tabs>
                <w:tab w:val="left" w:pos="3969"/>
              </w:tabs>
              <w:spacing w:before="600" w:after="120"/>
              <w:ind w:right="601"/>
              <w:rPr>
                <w:sz w:val="20"/>
                <w:szCs w:val="20"/>
              </w:rPr>
            </w:pPr>
            <w:r w:rsidRPr="00BD1E62">
              <w:rPr>
                <w:sz w:val="20"/>
                <w:szCs w:val="20"/>
              </w:rPr>
              <w:t>Дата</w:t>
            </w:r>
          </w:p>
        </w:tc>
        <w:tc>
          <w:tcPr>
            <w:tcW w:w="3384" w:type="dxa"/>
          </w:tcPr>
          <w:p w:rsidR="0000735F" w:rsidRPr="00BD1E62" w:rsidRDefault="0000735F" w:rsidP="00280067">
            <w:pPr>
              <w:tabs>
                <w:tab w:val="left" w:pos="3969"/>
              </w:tabs>
              <w:spacing w:before="600" w:after="120"/>
              <w:ind w:right="16"/>
              <w:rPr>
                <w:sz w:val="20"/>
                <w:szCs w:val="20"/>
              </w:rPr>
            </w:pPr>
            <w:r w:rsidRPr="00BD1E62">
              <w:rPr>
                <w:sz w:val="20"/>
                <w:szCs w:val="20"/>
              </w:rPr>
              <w:t>подпись</w:t>
            </w:r>
          </w:p>
        </w:tc>
        <w:tc>
          <w:tcPr>
            <w:tcW w:w="2393" w:type="dxa"/>
          </w:tcPr>
          <w:p w:rsidR="0000735F" w:rsidRPr="00BD1E62" w:rsidRDefault="0000735F" w:rsidP="00280067">
            <w:pPr>
              <w:tabs>
                <w:tab w:val="left" w:pos="3969"/>
              </w:tabs>
              <w:spacing w:before="600" w:after="120"/>
              <w:jc w:val="right"/>
              <w:rPr>
                <w:sz w:val="20"/>
                <w:szCs w:val="20"/>
              </w:rPr>
            </w:pPr>
            <w:r w:rsidRPr="00BD1E62">
              <w:rPr>
                <w:sz w:val="20"/>
                <w:szCs w:val="20"/>
              </w:rPr>
              <w:t>Ф.И.О.</w:t>
            </w:r>
          </w:p>
        </w:tc>
      </w:tr>
    </w:tbl>
    <w:p w:rsidR="005D1792" w:rsidRDefault="005D1792"/>
    <w:sectPr w:rsidR="005D1792" w:rsidSect="000073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F7" w:rsidRDefault="001706F7" w:rsidP="0000735F">
      <w:pPr>
        <w:spacing w:after="0"/>
      </w:pPr>
      <w:r>
        <w:separator/>
      </w:r>
    </w:p>
  </w:endnote>
  <w:endnote w:type="continuationSeparator" w:id="0">
    <w:p w:rsidR="001706F7" w:rsidRDefault="001706F7" w:rsidP="00007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F7" w:rsidRDefault="001706F7" w:rsidP="0000735F">
      <w:pPr>
        <w:spacing w:after="0"/>
      </w:pPr>
      <w:r>
        <w:separator/>
      </w:r>
    </w:p>
  </w:footnote>
  <w:footnote w:type="continuationSeparator" w:id="0">
    <w:p w:rsidR="001706F7" w:rsidRDefault="001706F7" w:rsidP="0000735F">
      <w:pPr>
        <w:spacing w:after="0"/>
      </w:pPr>
      <w:r>
        <w:continuationSeparator/>
      </w:r>
    </w:p>
  </w:footnote>
  <w:footnote w:id="1">
    <w:p w:rsidR="0000735F" w:rsidRDefault="0000735F" w:rsidP="0000735F">
      <w:pPr>
        <w:pStyle w:val="a4"/>
      </w:pPr>
      <w:r>
        <w:rPr>
          <w:rStyle w:val="a6"/>
        </w:rPr>
        <w:footnoteRef/>
      </w:r>
      <w:r>
        <w:t xml:space="preserve"> </w:t>
      </w:r>
      <w:r w:rsidRPr="00576BEB">
        <w:rPr>
          <w:sz w:val="16"/>
          <w:szCs w:val="16"/>
        </w:rPr>
        <w:t>Данное согласие составлено в соответствии с требованиями Феде</w:t>
      </w:r>
      <w:r>
        <w:rPr>
          <w:sz w:val="16"/>
          <w:szCs w:val="16"/>
        </w:rPr>
        <w:t>рального закона от 27.07.2006 №</w:t>
      </w:r>
      <w:r w:rsidRPr="00576BEB">
        <w:rPr>
          <w:sz w:val="16"/>
          <w:szCs w:val="16"/>
        </w:rPr>
        <w:t>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F"/>
    <w:rsid w:val="0000735F"/>
    <w:rsid w:val="000104F1"/>
    <w:rsid w:val="00020121"/>
    <w:rsid w:val="00033E6E"/>
    <w:rsid w:val="0003400B"/>
    <w:rsid w:val="0004425F"/>
    <w:rsid w:val="00050947"/>
    <w:rsid w:val="00053544"/>
    <w:rsid w:val="0006470C"/>
    <w:rsid w:val="00064B03"/>
    <w:rsid w:val="00070F81"/>
    <w:rsid w:val="00073817"/>
    <w:rsid w:val="000949F3"/>
    <w:rsid w:val="000A2D2F"/>
    <w:rsid w:val="000B1596"/>
    <w:rsid w:val="000B212B"/>
    <w:rsid w:val="000C00A9"/>
    <w:rsid w:val="000D2495"/>
    <w:rsid w:val="000D79BA"/>
    <w:rsid w:val="000F028F"/>
    <w:rsid w:val="000F772F"/>
    <w:rsid w:val="00121E26"/>
    <w:rsid w:val="001329F5"/>
    <w:rsid w:val="001511E5"/>
    <w:rsid w:val="00156656"/>
    <w:rsid w:val="001706F7"/>
    <w:rsid w:val="00175043"/>
    <w:rsid w:val="0017742A"/>
    <w:rsid w:val="001A4471"/>
    <w:rsid w:val="001A76D4"/>
    <w:rsid w:val="001B3310"/>
    <w:rsid w:val="001C34B3"/>
    <w:rsid w:val="001E59D3"/>
    <w:rsid w:val="001E608B"/>
    <w:rsid w:val="001F3CC2"/>
    <w:rsid w:val="001F40CD"/>
    <w:rsid w:val="00201BC3"/>
    <w:rsid w:val="002062D7"/>
    <w:rsid w:val="00236C59"/>
    <w:rsid w:val="00237FCD"/>
    <w:rsid w:val="00253A4D"/>
    <w:rsid w:val="00280225"/>
    <w:rsid w:val="0028030E"/>
    <w:rsid w:val="00285E4E"/>
    <w:rsid w:val="002C2D93"/>
    <w:rsid w:val="002D6026"/>
    <w:rsid w:val="002F40D7"/>
    <w:rsid w:val="00311AFC"/>
    <w:rsid w:val="00320001"/>
    <w:rsid w:val="00320552"/>
    <w:rsid w:val="00322157"/>
    <w:rsid w:val="0034303C"/>
    <w:rsid w:val="00371CBB"/>
    <w:rsid w:val="00377ED0"/>
    <w:rsid w:val="00380E1F"/>
    <w:rsid w:val="00387D6E"/>
    <w:rsid w:val="00397DCB"/>
    <w:rsid w:val="003A166B"/>
    <w:rsid w:val="003A6460"/>
    <w:rsid w:val="003B6853"/>
    <w:rsid w:val="003C5F53"/>
    <w:rsid w:val="003C5FC2"/>
    <w:rsid w:val="003E01D2"/>
    <w:rsid w:val="003E69AD"/>
    <w:rsid w:val="00414CFA"/>
    <w:rsid w:val="00425D1F"/>
    <w:rsid w:val="004348AB"/>
    <w:rsid w:val="004705AA"/>
    <w:rsid w:val="00486CA1"/>
    <w:rsid w:val="0049050B"/>
    <w:rsid w:val="00492A4A"/>
    <w:rsid w:val="004968B7"/>
    <w:rsid w:val="004B0A41"/>
    <w:rsid w:val="004B62C5"/>
    <w:rsid w:val="004B6A05"/>
    <w:rsid w:val="004B77CE"/>
    <w:rsid w:val="004E7C2E"/>
    <w:rsid w:val="004F52FA"/>
    <w:rsid w:val="00515AA9"/>
    <w:rsid w:val="005221A1"/>
    <w:rsid w:val="005541E1"/>
    <w:rsid w:val="0056745D"/>
    <w:rsid w:val="00575CFC"/>
    <w:rsid w:val="005957FC"/>
    <w:rsid w:val="005A62B8"/>
    <w:rsid w:val="005B54FA"/>
    <w:rsid w:val="005B6198"/>
    <w:rsid w:val="005C66CB"/>
    <w:rsid w:val="005D12A3"/>
    <w:rsid w:val="005D1792"/>
    <w:rsid w:val="005D506B"/>
    <w:rsid w:val="005E1603"/>
    <w:rsid w:val="005E7FCB"/>
    <w:rsid w:val="00606487"/>
    <w:rsid w:val="006068ED"/>
    <w:rsid w:val="006133E7"/>
    <w:rsid w:val="006520D9"/>
    <w:rsid w:val="006521C2"/>
    <w:rsid w:val="00667CC8"/>
    <w:rsid w:val="0067602E"/>
    <w:rsid w:val="0068337A"/>
    <w:rsid w:val="006A2731"/>
    <w:rsid w:val="006A58A1"/>
    <w:rsid w:val="006C4687"/>
    <w:rsid w:val="006C4FCF"/>
    <w:rsid w:val="006E66FA"/>
    <w:rsid w:val="0070042E"/>
    <w:rsid w:val="00700605"/>
    <w:rsid w:val="00704A3A"/>
    <w:rsid w:val="007305CF"/>
    <w:rsid w:val="00746580"/>
    <w:rsid w:val="00755199"/>
    <w:rsid w:val="0078629C"/>
    <w:rsid w:val="007B2C09"/>
    <w:rsid w:val="007D316C"/>
    <w:rsid w:val="007D40F8"/>
    <w:rsid w:val="007E000D"/>
    <w:rsid w:val="007E7B3C"/>
    <w:rsid w:val="00802481"/>
    <w:rsid w:val="008074E4"/>
    <w:rsid w:val="0082286C"/>
    <w:rsid w:val="0085367F"/>
    <w:rsid w:val="00867EF9"/>
    <w:rsid w:val="00884756"/>
    <w:rsid w:val="008961E6"/>
    <w:rsid w:val="008A1D78"/>
    <w:rsid w:val="008A5416"/>
    <w:rsid w:val="008B1850"/>
    <w:rsid w:val="00902BFC"/>
    <w:rsid w:val="00906F52"/>
    <w:rsid w:val="0092246F"/>
    <w:rsid w:val="0092753B"/>
    <w:rsid w:val="00930991"/>
    <w:rsid w:val="00944FBE"/>
    <w:rsid w:val="0096146A"/>
    <w:rsid w:val="0097621C"/>
    <w:rsid w:val="00983896"/>
    <w:rsid w:val="00985AF6"/>
    <w:rsid w:val="0098738B"/>
    <w:rsid w:val="009A0996"/>
    <w:rsid w:val="009A4173"/>
    <w:rsid w:val="009B2C90"/>
    <w:rsid w:val="009C53F7"/>
    <w:rsid w:val="009D50A0"/>
    <w:rsid w:val="009D60CC"/>
    <w:rsid w:val="009D6B9E"/>
    <w:rsid w:val="009F0C10"/>
    <w:rsid w:val="009F2E24"/>
    <w:rsid w:val="009F4CCF"/>
    <w:rsid w:val="00A07C8A"/>
    <w:rsid w:val="00A2652A"/>
    <w:rsid w:val="00A318C4"/>
    <w:rsid w:val="00A36AB9"/>
    <w:rsid w:val="00A51295"/>
    <w:rsid w:val="00A52BD5"/>
    <w:rsid w:val="00A5484A"/>
    <w:rsid w:val="00A60F50"/>
    <w:rsid w:val="00A618AC"/>
    <w:rsid w:val="00A63E14"/>
    <w:rsid w:val="00A745AC"/>
    <w:rsid w:val="00AA12FF"/>
    <w:rsid w:val="00AB0485"/>
    <w:rsid w:val="00AC0D5A"/>
    <w:rsid w:val="00AD2DF7"/>
    <w:rsid w:val="00B040FC"/>
    <w:rsid w:val="00B15180"/>
    <w:rsid w:val="00B41637"/>
    <w:rsid w:val="00B510F9"/>
    <w:rsid w:val="00B62CE6"/>
    <w:rsid w:val="00B63915"/>
    <w:rsid w:val="00B90CE0"/>
    <w:rsid w:val="00BA6275"/>
    <w:rsid w:val="00BB1D76"/>
    <w:rsid w:val="00BB5E67"/>
    <w:rsid w:val="00BC7AE9"/>
    <w:rsid w:val="00BE03BC"/>
    <w:rsid w:val="00BE150D"/>
    <w:rsid w:val="00C15EC0"/>
    <w:rsid w:val="00C225B8"/>
    <w:rsid w:val="00C30A7E"/>
    <w:rsid w:val="00C32829"/>
    <w:rsid w:val="00C6187D"/>
    <w:rsid w:val="00C767EA"/>
    <w:rsid w:val="00C801FF"/>
    <w:rsid w:val="00C80C93"/>
    <w:rsid w:val="00C971DB"/>
    <w:rsid w:val="00CA4A09"/>
    <w:rsid w:val="00CA6182"/>
    <w:rsid w:val="00CA7163"/>
    <w:rsid w:val="00CB7E9E"/>
    <w:rsid w:val="00D01B74"/>
    <w:rsid w:val="00D111AB"/>
    <w:rsid w:val="00D24CE5"/>
    <w:rsid w:val="00D31254"/>
    <w:rsid w:val="00D341ED"/>
    <w:rsid w:val="00D36D21"/>
    <w:rsid w:val="00D522B3"/>
    <w:rsid w:val="00D655F1"/>
    <w:rsid w:val="00D75611"/>
    <w:rsid w:val="00D76699"/>
    <w:rsid w:val="00D86B39"/>
    <w:rsid w:val="00D90F97"/>
    <w:rsid w:val="00D96FD9"/>
    <w:rsid w:val="00DB2C28"/>
    <w:rsid w:val="00DD1BD3"/>
    <w:rsid w:val="00DD244D"/>
    <w:rsid w:val="00DD4633"/>
    <w:rsid w:val="00DD5158"/>
    <w:rsid w:val="00DE17FC"/>
    <w:rsid w:val="00DE1E77"/>
    <w:rsid w:val="00DF4C64"/>
    <w:rsid w:val="00E10617"/>
    <w:rsid w:val="00E11A76"/>
    <w:rsid w:val="00E2145D"/>
    <w:rsid w:val="00E23CCC"/>
    <w:rsid w:val="00E26157"/>
    <w:rsid w:val="00E31657"/>
    <w:rsid w:val="00E3272B"/>
    <w:rsid w:val="00E52535"/>
    <w:rsid w:val="00E5576B"/>
    <w:rsid w:val="00E56F29"/>
    <w:rsid w:val="00E64C0D"/>
    <w:rsid w:val="00E65F8E"/>
    <w:rsid w:val="00E6775C"/>
    <w:rsid w:val="00E75028"/>
    <w:rsid w:val="00E9101E"/>
    <w:rsid w:val="00EB0F9D"/>
    <w:rsid w:val="00ED4768"/>
    <w:rsid w:val="00F02383"/>
    <w:rsid w:val="00F14911"/>
    <w:rsid w:val="00F45C24"/>
    <w:rsid w:val="00F5250A"/>
    <w:rsid w:val="00F7217F"/>
    <w:rsid w:val="00F7253B"/>
    <w:rsid w:val="00F814F9"/>
    <w:rsid w:val="00F91BD7"/>
    <w:rsid w:val="00FB2CF7"/>
    <w:rsid w:val="00FC4F87"/>
    <w:rsid w:val="00FD04CD"/>
    <w:rsid w:val="00FD37DD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5F"/>
    <w:pPr>
      <w:spacing w:line="240" w:lineRule="auto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 Таб. по центу"/>
    <w:basedOn w:val="a"/>
    <w:link w:val="l0"/>
    <w:qFormat/>
    <w:rsid w:val="0000735F"/>
    <w:pPr>
      <w:keepLines/>
      <w:spacing w:before="60" w:after="60"/>
      <w:jc w:val="center"/>
    </w:pPr>
    <w:rPr>
      <w:rFonts w:eastAsia="Times New Roman" w:cs="Arial"/>
      <w:sz w:val="20"/>
      <w:szCs w:val="20"/>
      <w:lang w:eastAsia="ru-RU"/>
    </w:rPr>
  </w:style>
  <w:style w:type="character" w:customStyle="1" w:styleId="l0">
    <w:name w:val="l Таб. по центу Знак"/>
    <w:basedOn w:val="a0"/>
    <w:link w:val="l"/>
    <w:rsid w:val="000073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1">
    <w:name w:val="l Таб. влево"/>
    <w:basedOn w:val="a"/>
    <w:link w:val="l2"/>
    <w:qFormat/>
    <w:rsid w:val="0000735F"/>
    <w:pPr>
      <w:keepLines/>
      <w:spacing w:before="60" w:after="60"/>
    </w:pPr>
    <w:rPr>
      <w:rFonts w:eastAsia="Times New Roman" w:cs="Arial"/>
      <w:sz w:val="20"/>
      <w:szCs w:val="20"/>
      <w:lang w:eastAsia="ru-RU"/>
    </w:rPr>
  </w:style>
  <w:style w:type="character" w:customStyle="1" w:styleId="l2">
    <w:name w:val="l Таб. влево Знак"/>
    <w:basedOn w:val="a0"/>
    <w:link w:val="l1"/>
    <w:rsid w:val="0000735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0735F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735F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73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735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0735F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B90CE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90CE0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5F"/>
    <w:pPr>
      <w:spacing w:line="240" w:lineRule="auto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 Таб. по центу"/>
    <w:basedOn w:val="a"/>
    <w:link w:val="l0"/>
    <w:qFormat/>
    <w:rsid w:val="0000735F"/>
    <w:pPr>
      <w:keepLines/>
      <w:spacing w:before="60" w:after="60"/>
      <w:jc w:val="center"/>
    </w:pPr>
    <w:rPr>
      <w:rFonts w:eastAsia="Times New Roman" w:cs="Arial"/>
      <w:sz w:val="20"/>
      <w:szCs w:val="20"/>
      <w:lang w:eastAsia="ru-RU"/>
    </w:rPr>
  </w:style>
  <w:style w:type="character" w:customStyle="1" w:styleId="l0">
    <w:name w:val="l Таб. по центу Знак"/>
    <w:basedOn w:val="a0"/>
    <w:link w:val="l"/>
    <w:rsid w:val="000073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1">
    <w:name w:val="l Таб. влево"/>
    <w:basedOn w:val="a"/>
    <w:link w:val="l2"/>
    <w:qFormat/>
    <w:rsid w:val="0000735F"/>
    <w:pPr>
      <w:keepLines/>
      <w:spacing w:before="60" w:after="60"/>
    </w:pPr>
    <w:rPr>
      <w:rFonts w:eastAsia="Times New Roman" w:cs="Arial"/>
      <w:sz w:val="20"/>
      <w:szCs w:val="20"/>
      <w:lang w:eastAsia="ru-RU"/>
    </w:rPr>
  </w:style>
  <w:style w:type="character" w:customStyle="1" w:styleId="l2">
    <w:name w:val="l Таб. влево Знак"/>
    <w:basedOn w:val="a0"/>
    <w:link w:val="l1"/>
    <w:rsid w:val="0000735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0735F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735F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73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735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0735F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B90CE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90CE0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Николай Николаевич</dc:creator>
  <cp:lastModifiedBy>Платонова Светлана Анатольевна</cp:lastModifiedBy>
  <cp:revision>3</cp:revision>
  <cp:lastPrinted>2019-03-26T09:39:00Z</cp:lastPrinted>
  <dcterms:created xsi:type="dcterms:W3CDTF">2018-12-04T10:09:00Z</dcterms:created>
  <dcterms:modified xsi:type="dcterms:W3CDTF">2019-03-26T09:40:00Z</dcterms:modified>
</cp:coreProperties>
</file>