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95" w:rsidRDefault="00467595" w:rsidP="0046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ЭБ91</w:t>
      </w:r>
    </w:p>
    <w:p w:rsidR="00467595" w:rsidRPr="00F24CF0" w:rsidRDefault="00467595" w:rsidP="004675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</w:t>
      </w:r>
    </w:p>
    <w:p w:rsidR="00F24CF0" w:rsidRDefault="00917F5B" w:rsidP="00F24C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Лекционное</w:t>
      </w:r>
      <w:r w:rsidR="00BB7292">
        <w:rPr>
          <w:rFonts w:ascii="Arial" w:hAnsi="Arial" w:cs="Arial"/>
          <w:b/>
          <w:bCs/>
          <w:sz w:val="24"/>
          <w:szCs w:val="24"/>
          <w:lang w:eastAsia="ru-RU"/>
        </w:rPr>
        <w:t xml:space="preserve"> занятие 1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6</w:t>
      </w:r>
      <w:r w:rsidR="00BB7292">
        <w:rPr>
          <w:rFonts w:ascii="Arial" w:hAnsi="Arial" w:cs="Arial"/>
          <w:b/>
          <w:bCs/>
          <w:sz w:val="24"/>
          <w:szCs w:val="24"/>
          <w:lang w:eastAsia="ru-RU"/>
        </w:rPr>
        <w:t xml:space="preserve"> апреля 2020</w:t>
      </w:r>
    </w:p>
    <w:p w:rsidR="00BB7292" w:rsidRDefault="00BB7292" w:rsidP="00F24C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«</w:t>
      </w:r>
      <w:r w:rsidR="00917F5B">
        <w:rPr>
          <w:rFonts w:ascii="Arial" w:hAnsi="Arial" w:cs="Arial"/>
          <w:b/>
          <w:bCs/>
          <w:sz w:val="24"/>
          <w:szCs w:val="24"/>
          <w:lang w:eastAsia="ru-RU"/>
        </w:rPr>
        <w:t>Понятие и сущность гражданского права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»</w:t>
      </w:r>
    </w:p>
    <w:p w:rsidR="00467595" w:rsidRPr="00467595" w:rsidRDefault="00467595" w:rsidP="00467595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75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1F40" w:rsidRDefault="00BB7292" w:rsidP="00DA1F40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ЗАДАНИЕ</w:t>
      </w:r>
      <w:r w:rsidR="00DA1F40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. </w:t>
      </w:r>
    </w:p>
    <w:p w:rsidR="00DA1F40" w:rsidRDefault="00917F5B" w:rsidP="00DA1F40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В тетради сделать конспект лекции, ответить на поставленные вопросы. </w:t>
      </w:r>
      <w:r w:rsidR="00BB7292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Выполн</w:t>
      </w:r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енное</w:t>
      </w:r>
      <w:r w:rsidR="00BB7292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 задани</w:t>
      </w:r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е</w:t>
      </w:r>
      <w:r w:rsidR="00BB7292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,</w:t>
      </w:r>
      <w:r w:rsidR="00DA1F40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 отправить файл</w:t>
      </w:r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ом</w:t>
      </w:r>
      <w:r w:rsidR="00443BC7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 на адрес электронной почты </w:t>
      </w:r>
      <w:bookmarkStart w:id="0" w:name="_GoBack"/>
      <w:bookmarkEnd w:id="0"/>
      <w:proofErr w:type="spellStart"/>
      <w:r w:rsidR="00DA1F40">
        <w:rPr>
          <w:rFonts w:ascii="Times New Roman" w:hAnsi="Times New Roman"/>
          <w:b/>
          <w:bCs/>
          <w:sz w:val="28"/>
          <w:szCs w:val="28"/>
          <w:lang w:val="en-US" w:eastAsia="ru-RU"/>
        </w:rPr>
        <w:t>nanaky</w:t>
      </w:r>
      <w:proofErr w:type="spellEnd"/>
      <w:r w:rsidR="00DA1F40">
        <w:rPr>
          <w:rFonts w:ascii="Times New Roman" w:hAnsi="Times New Roman"/>
          <w:b/>
          <w:bCs/>
          <w:sz w:val="28"/>
          <w:szCs w:val="28"/>
          <w:lang w:eastAsia="ru-RU"/>
        </w:rPr>
        <w:t>2009@rambler.ru</w:t>
      </w:r>
      <w:r w:rsidR="00DA1F40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 ФАЙЛ ОЗАГЛАВИТЬ ФАМИЛИЕЙ СТУДЕНТА, НАПРАВЛЕНИЕМ ОБУЧЕНИЯ, НОМЕРОМ ГРУППЫ</w:t>
      </w:r>
    </w:p>
    <w:p w:rsidR="00DA1F40" w:rsidRPr="0048219D" w:rsidRDefault="00DA1F40" w:rsidP="00DA1F4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НАПРИМЕР</w:t>
      </w:r>
      <w:r w:rsidRPr="0048219D">
        <w:rPr>
          <w:rFonts w:ascii="Times New Roman" w:hAnsi="Times New Roman"/>
          <w:b/>
          <w:bCs/>
          <w:sz w:val="28"/>
          <w:szCs w:val="28"/>
          <w:lang w:eastAsia="ru-RU"/>
        </w:rPr>
        <w:t>,        Мамедов. ЭБ91.</w:t>
      </w:r>
      <w:r w:rsidR="0048219D" w:rsidRPr="0048219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BB7292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="00917F5B"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 w:rsidR="0048219D" w:rsidRPr="0048219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апреля2020</w:t>
      </w:r>
    </w:p>
    <w:p w:rsidR="00DA1F40" w:rsidRDefault="00DA1F40" w:rsidP="00DA1F4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57456" w:rsidRPr="00C61E55" w:rsidRDefault="00E57456" w:rsidP="00C61E55">
      <w:pPr>
        <w:shd w:val="clear" w:color="auto" w:fill="FEFEFE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1E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Понятие и сущность гражданского права.</w:t>
      </w:r>
    </w:p>
    <w:p w:rsidR="00E57456" w:rsidRPr="00C61E55" w:rsidRDefault="00E57456" w:rsidP="00C61E55">
      <w:pPr>
        <w:shd w:val="clear" w:color="auto" w:fill="FEFEFE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1E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Гражданские права составляют большую часть всех прав и свобод человека. Этот вид прав обеспечивает само существование человека – физическое, психологическое, моральное, позволяет ему ощущать себя в самой обыденной жизни. Формирование этой отрасли права имеет глубокие исторические корни. В латинском языке слову «гражданский» соответствует слово </w:t>
      </w:r>
      <w:proofErr w:type="spellStart"/>
      <w:r w:rsidRPr="00C61E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civilis</w:t>
      </w:r>
      <w:proofErr w:type="spellEnd"/>
      <w:r w:rsidRPr="00C61E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Много веков назад в Риме гражданскому праву соответствовало частное право, которое защищало интересы отдельных лиц. Некоторые современные конструкции гражданского права складываются из понятий, которые были разработаны в римском праве. Именно тогда были разработаны такие институты гражданского права, как право собственности, наследование, договоры и иные обязательства, разработан порядок взаимоотношений покупателей и продавцов, кредиторов и должников.</w:t>
      </w:r>
    </w:p>
    <w:p w:rsidR="00E57456" w:rsidRPr="00C61E55" w:rsidRDefault="00E57456" w:rsidP="00C61E55">
      <w:pPr>
        <w:shd w:val="clear" w:color="auto" w:fill="FEFEFE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1E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Гражданское право регулирует имущественные и связанные с ними личные неимущественные отношения. Имущественные отношения могут возникать по поводу материальных благ, их называют </w:t>
      </w:r>
      <w:r w:rsidRPr="00C61E5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вещными отношениями</w:t>
      </w:r>
      <w:r w:rsidRPr="00C61E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Кроме того, существуют </w:t>
      </w:r>
      <w:r w:rsidRPr="00C61E5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обязательственные отношения</w:t>
      </w:r>
      <w:r w:rsidRPr="00C61E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возникающие при выполнении работ и оказании услуг.</w:t>
      </w:r>
    </w:p>
    <w:p w:rsidR="00E57456" w:rsidRPr="00C61E55" w:rsidRDefault="00E57456" w:rsidP="00C61E55">
      <w:pPr>
        <w:shd w:val="clear" w:color="auto" w:fill="FEFEFE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1E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 </w:t>
      </w:r>
      <w:r w:rsidRPr="00C61E5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вещных отношениях</w:t>
      </w:r>
      <w:r w:rsidRPr="00C61E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складываются особые правила, которые позволяют людям удовлетворить свои потребности, используя определенные свойства вещи: например, работая за компьютером можно набирать текст и получать за эту работу деньги.</w:t>
      </w:r>
    </w:p>
    <w:p w:rsidR="00E57456" w:rsidRPr="00C61E55" w:rsidRDefault="00E57456" w:rsidP="00C61E55">
      <w:pPr>
        <w:shd w:val="clear" w:color="auto" w:fill="FEFEFE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1E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 </w:t>
      </w:r>
      <w:r w:rsidRPr="00C61E5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обязательственных отношениях</w:t>
      </w:r>
      <w:r w:rsidRPr="00C61E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одно лицо совершает действия в пользу другого. Эти действия могут быть связаны с предоставлением материальных благ (сдача собственником в аренду помещения).</w:t>
      </w:r>
    </w:p>
    <w:p w:rsidR="00E57456" w:rsidRPr="00C61E55" w:rsidRDefault="00E57456" w:rsidP="00C61E55">
      <w:pPr>
        <w:shd w:val="clear" w:color="auto" w:fill="FEFEFE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1E5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 с имущественными отношения, возникают в сфере интеллектуальной деятельности (право считаться автором музыкальной композиции, записанной на диске, и получить вознаграждение).</w:t>
      </w:r>
      <w:proofErr w:type="gramEnd"/>
    </w:p>
    <w:p w:rsidR="00E57456" w:rsidRPr="00C61E55" w:rsidRDefault="00E57456" w:rsidP="00C61E55">
      <w:pPr>
        <w:shd w:val="clear" w:color="auto" w:fill="FEFEFE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связанные с </w:t>
      </w:r>
      <w:proofErr w:type="gramStart"/>
      <w:r w:rsidRPr="00C61E5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имущественными</w:t>
      </w:r>
      <w:proofErr w:type="gramEnd"/>
      <w:r w:rsidRPr="00C6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лично неимущественные отношения </w:t>
      </w:r>
      <w:r w:rsidR="00C6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C61E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имя, жизнь, здоровье, честь, достоинство</w:t>
      </w:r>
      <w:r w:rsidR="00C6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Pr="00C6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61E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Личные неимущественные отношения воз</w:t>
      </w:r>
      <w:r w:rsidR="00C61E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никают по поводу духовных благ.</w:t>
      </w:r>
    </w:p>
    <w:p w:rsidR="00E57456" w:rsidRPr="00C61E55" w:rsidRDefault="00E57456" w:rsidP="00C61E55">
      <w:pPr>
        <w:shd w:val="clear" w:color="auto" w:fill="FEFEFE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1E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ТАКИМ ОБРАЗОМ,</w:t>
      </w:r>
    </w:p>
    <w:p w:rsidR="00E57456" w:rsidRPr="00C61E55" w:rsidRDefault="00E57456" w:rsidP="00C61E55">
      <w:pPr>
        <w:shd w:val="clear" w:color="auto" w:fill="FEFEFE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1E5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Гражданское право</w:t>
      </w:r>
      <w:r w:rsidRPr="00C61E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совокупность правовых норм, которая устанавливает порядок регулирования имущественных и связанных с ними личных неимущественных отношений, осуществления права собственности и иных вещных прав, обязательственных, в том числе и договорных, отношений.</w:t>
      </w:r>
    </w:p>
    <w:p w:rsidR="00E57456" w:rsidRPr="00C61E55" w:rsidRDefault="00E57456" w:rsidP="00C61E55">
      <w:pPr>
        <w:shd w:val="clear" w:color="auto" w:fill="FEFEFE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1E5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Решите юридические задачи:</w:t>
      </w:r>
    </w:p>
    <w:p w:rsidR="00E57456" w:rsidRPr="00C61E55" w:rsidRDefault="00E57456" w:rsidP="00C61E55">
      <w:pPr>
        <w:shd w:val="clear" w:color="auto" w:fill="FEFEFE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1E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Какие отношения из </w:t>
      </w:r>
      <w:proofErr w:type="gramStart"/>
      <w:r w:rsidRPr="00C61E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перечисленных</w:t>
      </w:r>
      <w:proofErr w:type="gramEnd"/>
      <w:r w:rsidRPr="00C61E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ниже регулирует гражданское право?</w:t>
      </w:r>
    </w:p>
    <w:p w:rsidR="00E57456" w:rsidRPr="00C61E55" w:rsidRDefault="00E57456" w:rsidP="00C61E55">
      <w:pPr>
        <w:shd w:val="clear" w:color="auto" w:fill="FEFEFE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1E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1) Екатерина не заплатила за проезд в общественном транспорте и вынуждена была уплатить штраф контролеру.</w:t>
      </w:r>
    </w:p>
    <w:p w:rsidR="00E57456" w:rsidRPr="00C61E55" w:rsidRDefault="00E57456" w:rsidP="00C61E55">
      <w:pPr>
        <w:shd w:val="clear" w:color="auto" w:fill="FEFEFE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1E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2) Евгений подарил свою машину сестре.</w:t>
      </w:r>
    </w:p>
    <w:p w:rsidR="00E57456" w:rsidRPr="00C61E55" w:rsidRDefault="00E57456" w:rsidP="00C61E55">
      <w:pPr>
        <w:shd w:val="clear" w:color="auto" w:fill="FEFEFE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1E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3) Николай передал на хранение вещи Петру.</w:t>
      </w:r>
    </w:p>
    <w:p w:rsidR="00E57456" w:rsidRPr="00C61E55" w:rsidRDefault="00E57456" w:rsidP="00C61E55">
      <w:pPr>
        <w:shd w:val="clear" w:color="auto" w:fill="FEFEFE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1E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4) Ирина обратилась с исковым заявлением в суд, потребовав защитить </w:t>
      </w:r>
      <w:proofErr w:type="gramStart"/>
      <w:r w:rsidRPr="00C61E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свои</w:t>
      </w:r>
      <w:proofErr w:type="gramEnd"/>
      <w:r w:rsidRPr="00C61E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честь и достоинство.</w:t>
      </w:r>
    </w:p>
    <w:p w:rsidR="00E57456" w:rsidRPr="00C61E55" w:rsidRDefault="00E57456" w:rsidP="00C61E55">
      <w:pPr>
        <w:shd w:val="clear" w:color="auto" w:fill="FEFEFE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1E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5) Петр оформляет завещание у нотариуса.</w:t>
      </w:r>
    </w:p>
    <w:p w:rsidR="00A44859" w:rsidRPr="00C61E55" w:rsidRDefault="00A44859" w:rsidP="00C61E55">
      <w:pPr>
        <w:shd w:val="clear" w:color="auto" w:fill="FEFEFE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1E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6) Федор совершил кражу сотового телефона.</w:t>
      </w:r>
    </w:p>
    <w:p w:rsidR="00467595" w:rsidRPr="00C61E55" w:rsidRDefault="00467595" w:rsidP="00C61E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sectPr w:rsidR="00467595" w:rsidRPr="00C61E55" w:rsidSect="00E5745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782E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B95D93"/>
    <w:multiLevelType w:val="hybridMultilevel"/>
    <w:tmpl w:val="B2EC77BE"/>
    <w:lvl w:ilvl="0" w:tplc="69B24FF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A5919"/>
    <w:multiLevelType w:val="hybridMultilevel"/>
    <w:tmpl w:val="78643630"/>
    <w:lvl w:ilvl="0" w:tplc="B7BC53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0746C0"/>
    <w:multiLevelType w:val="singleLevel"/>
    <w:tmpl w:val="DE4832D8"/>
    <w:lvl w:ilvl="0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5B8198D"/>
    <w:multiLevelType w:val="hybridMultilevel"/>
    <w:tmpl w:val="59B6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561A74"/>
    <w:multiLevelType w:val="hybridMultilevel"/>
    <w:tmpl w:val="0E7AA464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•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227D"/>
    <w:rsid w:val="00003B60"/>
    <w:rsid w:val="00012218"/>
    <w:rsid w:val="00044EC6"/>
    <w:rsid w:val="0006153E"/>
    <w:rsid w:val="00063366"/>
    <w:rsid w:val="000E7C12"/>
    <w:rsid w:val="00195B27"/>
    <w:rsid w:val="001E1F4B"/>
    <w:rsid w:val="001F2849"/>
    <w:rsid w:val="002D08E5"/>
    <w:rsid w:val="00326A44"/>
    <w:rsid w:val="00335293"/>
    <w:rsid w:val="00364C12"/>
    <w:rsid w:val="003804DB"/>
    <w:rsid w:val="003A3C02"/>
    <w:rsid w:val="003A6D01"/>
    <w:rsid w:val="003F3D0B"/>
    <w:rsid w:val="00443BC7"/>
    <w:rsid w:val="00467595"/>
    <w:rsid w:val="00476A50"/>
    <w:rsid w:val="0048219D"/>
    <w:rsid w:val="00503F96"/>
    <w:rsid w:val="0059659B"/>
    <w:rsid w:val="005C3CFD"/>
    <w:rsid w:val="005D486D"/>
    <w:rsid w:val="005E3365"/>
    <w:rsid w:val="00622C8A"/>
    <w:rsid w:val="006C5A1B"/>
    <w:rsid w:val="00735D36"/>
    <w:rsid w:val="0074568A"/>
    <w:rsid w:val="00787B28"/>
    <w:rsid w:val="007A11D2"/>
    <w:rsid w:val="007C79EB"/>
    <w:rsid w:val="008109FF"/>
    <w:rsid w:val="00860849"/>
    <w:rsid w:val="0088394B"/>
    <w:rsid w:val="00917F5B"/>
    <w:rsid w:val="00957B5C"/>
    <w:rsid w:val="009E1751"/>
    <w:rsid w:val="009E227D"/>
    <w:rsid w:val="00A44859"/>
    <w:rsid w:val="00A53A67"/>
    <w:rsid w:val="00AE44F3"/>
    <w:rsid w:val="00BB7292"/>
    <w:rsid w:val="00C61E55"/>
    <w:rsid w:val="00C8269E"/>
    <w:rsid w:val="00C87A6D"/>
    <w:rsid w:val="00CB0289"/>
    <w:rsid w:val="00CC7E59"/>
    <w:rsid w:val="00D244A9"/>
    <w:rsid w:val="00D650CD"/>
    <w:rsid w:val="00DA1F40"/>
    <w:rsid w:val="00DD1B42"/>
    <w:rsid w:val="00DF00CE"/>
    <w:rsid w:val="00E56460"/>
    <w:rsid w:val="00E57456"/>
    <w:rsid w:val="00ED1C99"/>
    <w:rsid w:val="00EF2027"/>
    <w:rsid w:val="00F24CF0"/>
    <w:rsid w:val="00F365A7"/>
    <w:rsid w:val="00F92330"/>
    <w:rsid w:val="00FA7514"/>
    <w:rsid w:val="00FD26ED"/>
    <w:rsid w:val="00FE31E5"/>
    <w:rsid w:val="00FE4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759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A1F40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9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B2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57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574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F0B62-0645-4B13-88B4-E422F2B20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2020-03-20T14:13:00Z</cp:lastPrinted>
  <dcterms:created xsi:type="dcterms:W3CDTF">2020-03-20T13:38:00Z</dcterms:created>
  <dcterms:modified xsi:type="dcterms:W3CDTF">2020-04-16T10:58:00Z</dcterms:modified>
</cp:coreProperties>
</file>