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5856A5">
        <w:rPr>
          <w:rFonts w:ascii="Times New Roman" w:hAnsi="Times New Roman" w:cs="Times New Roman"/>
          <w:b/>
        </w:rPr>
        <w:t>Налоги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>70 практическое занятие</w:t>
      </w:r>
      <w:r w:rsidR="000C36D7">
        <w:rPr>
          <w:rFonts w:ascii="Times New Roman" w:hAnsi="Times New Roman" w:cs="Times New Roman"/>
          <w:b/>
        </w:rPr>
        <w:t xml:space="preserve"> 2</w:t>
      </w:r>
      <w:r w:rsidR="003A2374">
        <w:rPr>
          <w:rFonts w:ascii="Times New Roman" w:hAnsi="Times New Roman" w:cs="Times New Roman"/>
          <w:b/>
        </w:rPr>
        <w:t>3</w:t>
      </w:r>
      <w:r w:rsidR="000C36D7">
        <w:rPr>
          <w:rFonts w:ascii="Times New Roman" w:hAnsi="Times New Roman" w:cs="Times New Roman"/>
          <w:b/>
        </w:rPr>
        <w:t>.03.2020</w:t>
      </w:r>
    </w:p>
    <w:p w:rsidR="005856A5" w:rsidRDefault="003A2374" w:rsidP="005856A5">
      <w:pPr>
        <w:pStyle w:val="a4"/>
        <w:ind w:left="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занятие:</w:t>
      </w:r>
    </w:p>
    <w:p w:rsidR="003A2374" w:rsidRDefault="003A2374" w:rsidP="003A2374">
      <w:pPr>
        <w:pStyle w:val="a5"/>
      </w:pPr>
      <w:r>
        <w:rPr>
          <w:b/>
        </w:rPr>
        <w:t>1.</w:t>
      </w:r>
      <w:r w:rsidRPr="003A2374">
        <w:t xml:space="preserve"> </w:t>
      </w:r>
      <w:r>
        <w:t>В 2018 году Иванов И.И. получил облагаемый по ставке 13% доход в виде заработной платы в размере 50 000 рублей.</w:t>
      </w:r>
    </w:p>
    <w:p w:rsidR="003A2374" w:rsidRDefault="003A2374" w:rsidP="003A2374">
      <w:pPr>
        <w:pStyle w:val="a5"/>
      </w:pPr>
      <w:r>
        <w:t>В этом же году Иванов И.И. заплатил за свое обучение 10 000 рублей и решил получить налоговый вычет по расходам, связанным со своим обучением. Рассчитать  сумму налогового вычета к получению.</w:t>
      </w:r>
    </w:p>
    <w:p w:rsidR="003A2374" w:rsidRDefault="003A2374" w:rsidP="003A2374">
      <w:pPr>
        <w:pStyle w:val="a5"/>
      </w:pPr>
      <w:r>
        <w:t>2.Иванов продает квартиру  в 2019 г за 3500 000 руб. Купил  в 2018 году за 2800 000руб. Найти НДФЛ к уплате за проданную квартиру.</w:t>
      </w:r>
    </w:p>
    <w:p w:rsidR="003A2374" w:rsidRPr="000A721D" w:rsidRDefault="000A721D" w:rsidP="000A721D">
      <w:pPr>
        <w:rPr>
          <w:rFonts w:ascii="Times New Roman" w:hAnsi="Times New Roman" w:cs="Times New Roman"/>
          <w:b/>
          <w:sz w:val="24"/>
          <w:szCs w:val="24"/>
        </w:rPr>
      </w:pPr>
      <w:r w:rsidRPr="000A721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Иванов купил квартиру за 4300 000руб.  Доход в месяц 40000 руб. Найти сумму налогового вычета при покупке квартиры.</w:t>
      </w:r>
    </w:p>
    <w:sectPr w:rsidR="003A2374" w:rsidRPr="000A721D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126D0E7E"/>
    <w:multiLevelType w:val="multilevel"/>
    <w:tmpl w:val="5B16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C3430"/>
    <w:multiLevelType w:val="hybridMultilevel"/>
    <w:tmpl w:val="6AB2B676"/>
    <w:lvl w:ilvl="0" w:tplc="C8F27D1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A721D"/>
    <w:rsid w:val="000C36D7"/>
    <w:rsid w:val="000F05F9"/>
    <w:rsid w:val="003A2374"/>
    <w:rsid w:val="00446C90"/>
    <w:rsid w:val="005856A5"/>
    <w:rsid w:val="00652FED"/>
    <w:rsid w:val="00A40F6F"/>
    <w:rsid w:val="00A9058E"/>
    <w:rsid w:val="00AE12E4"/>
    <w:rsid w:val="00AF7180"/>
    <w:rsid w:val="00B9329E"/>
    <w:rsid w:val="00C15D2A"/>
    <w:rsid w:val="00E8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6A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7D86-1CF4-45F8-9105-76CF3663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Kab-101</cp:lastModifiedBy>
  <cp:revision>2</cp:revision>
  <dcterms:created xsi:type="dcterms:W3CDTF">2020-03-23T04:19:00Z</dcterms:created>
  <dcterms:modified xsi:type="dcterms:W3CDTF">2020-03-23T04:19:00Z</dcterms:modified>
</cp:coreProperties>
</file>