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A3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E3476C">
        <w:rPr>
          <w:rFonts w:ascii="Times New Roman" w:hAnsi="Times New Roman" w:cs="Times New Roman"/>
          <w:b/>
        </w:rPr>
        <w:t>практическое занятие</w:t>
      </w:r>
    </w:p>
    <w:p w:rsidR="00B9329E" w:rsidRDefault="00E347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47BA3">
        <w:rPr>
          <w:rFonts w:ascii="Times New Roman" w:hAnsi="Times New Roman" w:cs="Times New Roman"/>
          <w:b/>
        </w:rPr>
        <w:t xml:space="preserve">                             по теме</w:t>
      </w:r>
      <w:proofErr w:type="gramStart"/>
      <w:r w:rsidR="00F47BA3">
        <w:rPr>
          <w:rFonts w:ascii="Times New Roman" w:hAnsi="Times New Roman" w:cs="Times New Roman"/>
          <w:b/>
        </w:rPr>
        <w:t xml:space="preserve"> :</w:t>
      </w:r>
      <w:proofErr w:type="gramEnd"/>
      <w:r w:rsidR="00F47BA3">
        <w:rPr>
          <w:rFonts w:ascii="Times New Roman" w:hAnsi="Times New Roman" w:cs="Times New Roman"/>
          <w:b/>
        </w:rPr>
        <w:t xml:space="preserve"> « Земельный налог» </w:t>
      </w:r>
      <w:r>
        <w:rPr>
          <w:rFonts w:ascii="Times New Roman" w:hAnsi="Times New Roman" w:cs="Times New Roman"/>
          <w:b/>
        </w:rPr>
        <w:t>14.04.2020</w:t>
      </w:r>
    </w:p>
    <w:p w:rsidR="00F47BA3" w:rsidRDefault="00F47BA3">
      <w:pPr>
        <w:rPr>
          <w:rFonts w:ascii="Times New Roman" w:hAnsi="Times New Roman" w:cs="Times New Roman"/>
          <w:b/>
        </w:rPr>
      </w:pPr>
    </w:p>
    <w:p w:rsidR="00E3476C" w:rsidRPr="00F47BA3" w:rsidRDefault="00F47BA3" w:rsidP="00F47BA3">
      <w:pPr>
        <w:pStyle w:val="a5"/>
        <w:ind w:firstLine="208"/>
        <w:rPr>
          <w:color w:val="515151"/>
        </w:rPr>
      </w:pPr>
      <w:r>
        <w:rPr>
          <w:color w:val="515151"/>
        </w:rPr>
        <w:t>Пример.</w:t>
      </w:r>
      <w:proofErr w:type="gramStart"/>
      <w:r>
        <w:rPr>
          <w:color w:val="515151"/>
        </w:rPr>
        <w:t>:</w:t>
      </w:r>
      <w:r w:rsidR="00E3476C" w:rsidRPr="00F47BA3">
        <w:rPr>
          <w:color w:val="515151"/>
        </w:rPr>
        <w:t>Г</w:t>
      </w:r>
      <w:proofErr w:type="gramEnd"/>
      <w:r w:rsidR="00E3476C" w:rsidRPr="00F47BA3">
        <w:rPr>
          <w:color w:val="515151"/>
        </w:rPr>
        <w:t>ражданин Петров владеет земельным участком, предназначенным для садоводства и огородничества, с кадастровой стоимостью в 150 тысяч рублей. Он приобрел участок в августе 2017 года.</w:t>
      </w:r>
    </w:p>
    <w:p w:rsidR="00E3476C" w:rsidRPr="00F47BA3" w:rsidRDefault="00E3476C" w:rsidP="00F47BA3">
      <w:pPr>
        <w:pStyle w:val="a5"/>
        <w:ind w:firstLine="208"/>
        <w:rPr>
          <w:color w:val="515151"/>
        </w:rPr>
      </w:pPr>
      <w:r w:rsidRPr="00F47BA3">
        <w:rPr>
          <w:color w:val="515151"/>
        </w:rPr>
        <w:t>Рассчитаем налог по общей формуле: </w:t>
      </w:r>
      <w:r w:rsidRPr="00F47BA3">
        <w:rPr>
          <w:rStyle w:val="a8"/>
          <w:color w:val="515151"/>
        </w:rPr>
        <w:t xml:space="preserve">Земельный налог = </w:t>
      </w:r>
      <w:proofErr w:type="spellStart"/>
      <w:r w:rsidRPr="00F47BA3">
        <w:rPr>
          <w:rStyle w:val="a8"/>
          <w:color w:val="515151"/>
        </w:rPr>
        <w:t>Кст</w:t>
      </w:r>
      <w:proofErr w:type="spellEnd"/>
      <w:r w:rsidRPr="00F47BA3">
        <w:rPr>
          <w:rStyle w:val="a8"/>
          <w:color w:val="515151"/>
        </w:rPr>
        <w:t xml:space="preserve"> </w:t>
      </w:r>
      <w:proofErr w:type="spellStart"/>
      <w:r w:rsidRPr="00F47BA3">
        <w:rPr>
          <w:rStyle w:val="a8"/>
          <w:color w:val="515151"/>
        </w:rPr>
        <w:t>x</w:t>
      </w:r>
      <w:proofErr w:type="spellEnd"/>
      <w:r w:rsidRPr="00F47BA3">
        <w:rPr>
          <w:rStyle w:val="a8"/>
          <w:color w:val="515151"/>
        </w:rPr>
        <w:t xml:space="preserve"> Д </w:t>
      </w:r>
      <w:proofErr w:type="spellStart"/>
      <w:r w:rsidRPr="00F47BA3">
        <w:rPr>
          <w:rStyle w:val="a8"/>
          <w:color w:val="515151"/>
        </w:rPr>
        <w:t>x</w:t>
      </w:r>
      <w:proofErr w:type="spellEnd"/>
      <w:r w:rsidRPr="00F47BA3">
        <w:rPr>
          <w:rStyle w:val="a8"/>
          <w:color w:val="515151"/>
        </w:rPr>
        <w:t xml:space="preserve"> </w:t>
      </w:r>
      <w:proofErr w:type="spellStart"/>
      <w:r w:rsidRPr="00F47BA3">
        <w:rPr>
          <w:rStyle w:val="a8"/>
          <w:color w:val="515151"/>
        </w:rPr>
        <w:t>Ст</w:t>
      </w:r>
      <w:proofErr w:type="spellEnd"/>
      <w:r w:rsidRPr="00F47BA3">
        <w:rPr>
          <w:rStyle w:val="a8"/>
          <w:color w:val="515151"/>
        </w:rPr>
        <w:t xml:space="preserve"> </w:t>
      </w:r>
      <w:proofErr w:type="spellStart"/>
      <w:r w:rsidRPr="00F47BA3">
        <w:rPr>
          <w:rStyle w:val="a8"/>
          <w:color w:val="515151"/>
        </w:rPr>
        <w:t>x</w:t>
      </w:r>
      <w:proofErr w:type="spellEnd"/>
      <w:proofErr w:type="gramStart"/>
      <w:r w:rsidRPr="00F47BA3">
        <w:rPr>
          <w:rStyle w:val="a8"/>
          <w:color w:val="515151"/>
        </w:rPr>
        <w:t xml:space="preserve"> К</w:t>
      </w:r>
      <w:proofErr w:type="gramEnd"/>
      <w:r w:rsidRPr="00F47BA3">
        <w:rPr>
          <w:rStyle w:val="a8"/>
          <w:color w:val="515151"/>
        </w:rPr>
        <w:t>в.</w:t>
      </w:r>
    </w:p>
    <w:p w:rsidR="00E3476C" w:rsidRPr="00F47BA3" w:rsidRDefault="00E3476C" w:rsidP="00F47BA3">
      <w:pPr>
        <w:pStyle w:val="a5"/>
        <w:ind w:firstLine="208"/>
        <w:rPr>
          <w:color w:val="515151"/>
        </w:rPr>
      </w:pPr>
      <w:r w:rsidRPr="00F47BA3">
        <w:rPr>
          <w:color w:val="515151"/>
        </w:rPr>
        <w:t>Налог в 2018 году Петров будет оплачивать за 2017 год, то есть Петров владел недвижимым имуществом 5 месяцев. Подставим показатели в формулу:</w:t>
      </w:r>
    </w:p>
    <w:p w:rsidR="00E3476C" w:rsidRPr="00F47BA3" w:rsidRDefault="00E3476C" w:rsidP="00F47BA3">
      <w:pPr>
        <w:pStyle w:val="a5"/>
        <w:ind w:firstLine="208"/>
        <w:rPr>
          <w:color w:val="515151"/>
        </w:rPr>
      </w:pPr>
      <w:r w:rsidRPr="00F47BA3">
        <w:rPr>
          <w:color w:val="515151"/>
        </w:rPr>
        <w:t xml:space="preserve">Земельный налог = 150 000 руб. </w:t>
      </w:r>
      <w:proofErr w:type="spellStart"/>
      <w:r w:rsidRPr="00F47BA3">
        <w:rPr>
          <w:color w:val="515151"/>
        </w:rPr>
        <w:t>х</w:t>
      </w:r>
      <w:proofErr w:type="spellEnd"/>
      <w:r w:rsidRPr="00F47BA3">
        <w:rPr>
          <w:color w:val="515151"/>
        </w:rPr>
        <w:t xml:space="preserve"> 1 </w:t>
      </w:r>
      <w:proofErr w:type="spellStart"/>
      <w:r w:rsidRPr="00F47BA3">
        <w:rPr>
          <w:color w:val="515151"/>
        </w:rPr>
        <w:t>х</w:t>
      </w:r>
      <w:proofErr w:type="spellEnd"/>
      <w:r w:rsidRPr="00F47BA3">
        <w:rPr>
          <w:color w:val="515151"/>
        </w:rPr>
        <w:t xml:space="preserve"> 0,3% </w:t>
      </w:r>
      <w:proofErr w:type="spellStart"/>
      <w:r w:rsidRPr="00F47BA3">
        <w:rPr>
          <w:color w:val="515151"/>
        </w:rPr>
        <w:t>х</w:t>
      </w:r>
      <w:proofErr w:type="spellEnd"/>
      <w:r w:rsidRPr="00F47BA3">
        <w:rPr>
          <w:color w:val="515151"/>
        </w:rPr>
        <w:t xml:space="preserve"> (5мес./12 мес.)</w:t>
      </w:r>
    </w:p>
    <w:p w:rsidR="00E3476C" w:rsidRPr="00F47BA3" w:rsidRDefault="00E3476C" w:rsidP="00F47BA3">
      <w:pPr>
        <w:pStyle w:val="a5"/>
        <w:ind w:firstLine="208"/>
        <w:rPr>
          <w:color w:val="515151"/>
        </w:rPr>
      </w:pPr>
      <w:r w:rsidRPr="00F47BA3">
        <w:rPr>
          <w:color w:val="515151"/>
        </w:rPr>
        <w:t>Получаем размер налога: 1875 руб.</w:t>
      </w:r>
    </w:p>
    <w:p w:rsidR="00E3476C" w:rsidRPr="00F47BA3" w:rsidRDefault="00F47BA3" w:rsidP="00F47B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Иванов </w:t>
      </w:r>
      <w:r w:rsidR="00E3476C"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владеет четвертой частью земельного участка, оцененного по кадастру в 90 000 рублей. </w:t>
      </w:r>
      <w:r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Ставка</w:t>
      </w:r>
      <w:proofErr w:type="gramStart"/>
      <w:r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End"/>
      <w:r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,5%.Рас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читайте земельный налог. </w:t>
      </w:r>
    </w:p>
    <w:p w:rsidR="00F47BA3" w:rsidRPr="00F47BA3" w:rsidRDefault="00F47BA3" w:rsidP="00F47B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6D8A" w:rsidRPr="00F47BA3" w:rsidRDefault="00F47BA3" w:rsidP="00F47BA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BA3">
        <w:rPr>
          <w:rFonts w:ascii="Times New Roman" w:hAnsi="Times New Roman" w:cs="Times New Roman"/>
          <w:b/>
          <w:sz w:val="24"/>
          <w:szCs w:val="24"/>
        </w:rPr>
        <w:t>3.</w:t>
      </w:r>
      <w:r w:rsidR="00E3476C" w:rsidRPr="00F4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6C"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Стоимость земли по кадастру у юридического лица - 1 024 000 рублей. </w:t>
      </w:r>
    </w:p>
    <w:p w:rsidR="00BA689C" w:rsidRPr="00F47BA3" w:rsidRDefault="00D16D8A" w:rsidP="00F47B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Ставка 1,5%</w:t>
      </w:r>
      <w:r w:rsidR="00E3476C" w:rsidRPr="00F47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B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BA3"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</w:t>
      </w:r>
      <w:r w:rsid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F47BA3" w:rsidRPr="00F47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читайте земельный налог.</w:t>
      </w:r>
    </w:p>
    <w:sectPr w:rsidR="00BA689C" w:rsidRPr="00F47BA3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AD0E03"/>
    <w:multiLevelType w:val="multilevel"/>
    <w:tmpl w:val="568E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50481913"/>
    <w:multiLevelType w:val="multilevel"/>
    <w:tmpl w:val="284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1501DF"/>
    <w:rsid w:val="001B2793"/>
    <w:rsid w:val="00215035"/>
    <w:rsid w:val="003A2374"/>
    <w:rsid w:val="004350B9"/>
    <w:rsid w:val="00446C90"/>
    <w:rsid w:val="00540DC3"/>
    <w:rsid w:val="005856A5"/>
    <w:rsid w:val="005C530B"/>
    <w:rsid w:val="00652FED"/>
    <w:rsid w:val="007C77AA"/>
    <w:rsid w:val="007E2EDD"/>
    <w:rsid w:val="00986E78"/>
    <w:rsid w:val="00A40F6F"/>
    <w:rsid w:val="00A9058E"/>
    <w:rsid w:val="00AE12E4"/>
    <w:rsid w:val="00AF7180"/>
    <w:rsid w:val="00B5351A"/>
    <w:rsid w:val="00B9329E"/>
    <w:rsid w:val="00BA689C"/>
    <w:rsid w:val="00BC737D"/>
    <w:rsid w:val="00C15D2A"/>
    <w:rsid w:val="00D16D8A"/>
    <w:rsid w:val="00D84276"/>
    <w:rsid w:val="00E22BD6"/>
    <w:rsid w:val="00E255FD"/>
    <w:rsid w:val="00E3476C"/>
    <w:rsid w:val="00E455E4"/>
    <w:rsid w:val="00E56BA6"/>
    <w:rsid w:val="00E80BAF"/>
    <w:rsid w:val="00F4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BD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3476C"/>
    <w:rPr>
      <w:b/>
      <w:bCs/>
    </w:rPr>
  </w:style>
  <w:style w:type="character" w:styleId="a9">
    <w:name w:val="Hyperlink"/>
    <w:basedOn w:val="a0"/>
    <w:uiPriority w:val="99"/>
    <w:semiHidden/>
    <w:unhideWhenUsed/>
    <w:rsid w:val="00E34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E0C3-D415-48D1-8805-5EE1C265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3</cp:revision>
  <dcterms:created xsi:type="dcterms:W3CDTF">2020-04-14T04:50:00Z</dcterms:created>
  <dcterms:modified xsi:type="dcterms:W3CDTF">2020-04-14T04:53:00Z</dcterms:modified>
</cp:coreProperties>
</file>