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A3" w:rsidRDefault="00AE1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47908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ДОМАШНЕЕ ЗАДАНИЕ « </w:t>
      </w:r>
      <w:r w:rsidR="005856A5">
        <w:rPr>
          <w:rFonts w:ascii="Times New Roman" w:hAnsi="Times New Roman" w:cs="Times New Roman"/>
          <w:b/>
        </w:rPr>
        <w:t>Налоги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</w:t>
      </w:r>
      <w:r w:rsidR="00652FED">
        <w:rPr>
          <w:rFonts w:ascii="Times New Roman" w:hAnsi="Times New Roman" w:cs="Times New Roman"/>
          <w:b/>
        </w:rPr>
        <w:t xml:space="preserve">70 </w:t>
      </w:r>
      <w:r w:rsidR="00E3476C">
        <w:rPr>
          <w:rFonts w:ascii="Times New Roman" w:hAnsi="Times New Roman" w:cs="Times New Roman"/>
          <w:b/>
        </w:rPr>
        <w:t>практическое занятие</w:t>
      </w:r>
    </w:p>
    <w:p w:rsidR="00B9329E" w:rsidRDefault="00E347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47908">
        <w:rPr>
          <w:rFonts w:ascii="Times New Roman" w:hAnsi="Times New Roman" w:cs="Times New Roman"/>
          <w:b/>
        </w:rPr>
        <w:t xml:space="preserve">     </w:t>
      </w:r>
      <w:r w:rsidR="00F47BA3">
        <w:rPr>
          <w:rFonts w:ascii="Times New Roman" w:hAnsi="Times New Roman" w:cs="Times New Roman"/>
          <w:b/>
        </w:rPr>
        <w:t>по теме</w:t>
      </w:r>
      <w:proofErr w:type="gramStart"/>
      <w:r w:rsidR="00F47BA3">
        <w:rPr>
          <w:rFonts w:ascii="Times New Roman" w:hAnsi="Times New Roman" w:cs="Times New Roman"/>
          <w:b/>
        </w:rPr>
        <w:t xml:space="preserve"> :</w:t>
      </w:r>
      <w:proofErr w:type="gramEnd"/>
      <w:r w:rsidR="00F47BA3">
        <w:rPr>
          <w:rFonts w:ascii="Times New Roman" w:hAnsi="Times New Roman" w:cs="Times New Roman"/>
          <w:b/>
        </w:rPr>
        <w:t xml:space="preserve"> « </w:t>
      </w:r>
      <w:r w:rsidR="00F47908">
        <w:rPr>
          <w:rFonts w:ascii="Times New Roman" w:hAnsi="Times New Roman" w:cs="Times New Roman"/>
          <w:b/>
        </w:rPr>
        <w:t>Расчет налога на имущество физических лиц</w:t>
      </w:r>
      <w:r w:rsidR="00F47BA3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1</w:t>
      </w:r>
      <w:r w:rsidR="00F47908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.04.2020</w:t>
      </w:r>
    </w:p>
    <w:p w:rsidR="00F47BA3" w:rsidRPr="00E66260" w:rsidRDefault="00F47908">
      <w:pPr>
        <w:rPr>
          <w:rFonts w:ascii="Times New Roman" w:hAnsi="Times New Roman" w:cs="Times New Roman"/>
          <w:sz w:val="28"/>
          <w:szCs w:val="28"/>
        </w:rPr>
      </w:pPr>
      <w:r w:rsidRPr="00F47908">
        <w:rPr>
          <w:rFonts w:ascii="Times New Roman" w:hAnsi="Times New Roman" w:cs="Times New Roman"/>
          <w:sz w:val="28"/>
          <w:szCs w:val="28"/>
        </w:rPr>
        <w:t>Гражданин Н. владеет квартирой Согласно документам БТИ инвентаризационная стоимость квартиры на 01. 01. 2013 года равна 364 895 рублей</w:t>
      </w:r>
      <w:proofErr w:type="gramStart"/>
      <w:r w:rsidRPr="00F479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79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79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7908">
        <w:rPr>
          <w:rFonts w:ascii="Times New Roman" w:hAnsi="Times New Roman" w:cs="Times New Roman"/>
          <w:sz w:val="28"/>
          <w:szCs w:val="28"/>
        </w:rPr>
        <w:t>тавка налога равна 0,2%. Следовательно, до 01 ноября 2020 года гражданин Н должен заплатить: 364 895 * 0,2% = 729,80 рублей.</w:t>
      </w:r>
    </w:p>
    <w:p w:rsidR="00076739" w:rsidRPr="00076739" w:rsidRDefault="00076739" w:rsidP="00076739">
      <w:pPr>
        <w:shd w:val="clear" w:color="auto" w:fill="FFFFFF"/>
        <w:spacing w:before="277" w:after="138" w:line="240" w:lineRule="auto"/>
        <w:outlineLvl w:val="1"/>
        <w:rPr>
          <w:rFonts w:ascii="Helvetica" w:eastAsia="Times New Roman" w:hAnsi="Helvetica" w:cs="Times New Roman"/>
          <w:b/>
          <w:bCs/>
          <w:color w:val="343434"/>
          <w:sz w:val="36"/>
          <w:szCs w:val="36"/>
          <w:lang w:eastAsia="ru-RU"/>
        </w:rPr>
      </w:pPr>
      <w:r w:rsidRPr="00076739">
        <w:rPr>
          <w:rFonts w:ascii="Helvetica" w:eastAsia="Times New Roman" w:hAnsi="Helvetica" w:cs="Times New Roman"/>
          <w:b/>
          <w:bCs/>
          <w:color w:val="343434"/>
          <w:sz w:val="36"/>
          <w:szCs w:val="36"/>
          <w:lang w:eastAsia="ru-RU"/>
        </w:rPr>
        <w:t>Ставки</w:t>
      </w:r>
    </w:p>
    <w:p w:rsidR="00076739" w:rsidRPr="00076739" w:rsidRDefault="00076739" w:rsidP="0007673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43434"/>
          <w:sz w:val="21"/>
          <w:szCs w:val="21"/>
          <w:lang w:eastAsia="ru-RU"/>
        </w:rPr>
      </w:pPr>
      <w:r w:rsidRPr="00076739">
        <w:rPr>
          <w:rFonts w:ascii="Helvetica" w:eastAsia="Times New Roman" w:hAnsi="Helvetica" w:cs="Times New Roman"/>
          <w:color w:val="343434"/>
          <w:sz w:val="21"/>
          <w:szCs w:val="21"/>
          <w:lang w:eastAsia="ru-RU"/>
        </w:rPr>
        <w:t>0.1%</w:t>
      </w:r>
    </w:p>
    <w:p w:rsidR="00076739" w:rsidRPr="00076739" w:rsidRDefault="00076739" w:rsidP="00076739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43434"/>
          <w:sz w:val="21"/>
          <w:szCs w:val="21"/>
          <w:lang w:eastAsia="ru-RU"/>
        </w:rPr>
      </w:pPr>
      <w:r w:rsidRPr="00076739">
        <w:rPr>
          <w:rFonts w:ascii="Helvetica" w:eastAsia="Times New Roman" w:hAnsi="Helvetica" w:cs="Times New Roman"/>
          <w:color w:val="343434"/>
          <w:sz w:val="21"/>
          <w:szCs w:val="21"/>
          <w:lang w:eastAsia="ru-RU"/>
        </w:rPr>
        <w:t>Жилые дома</w:t>
      </w:r>
    </w:p>
    <w:p w:rsidR="00076739" w:rsidRPr="00076739" w:rsidRDefault="00076739" w:rsidP="0007673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43434"/>
          <w:sz w:val="21"/>
          <w:szCs w:val="21"/>
          <w:lang w:eastAsia="ru-RU"/>
        </w:rPr>
      </w:pPr>
      <w:r w:rsidRPr="00076739">
        <w:rPr>
          <w:rFonts w:ascii="Helvetica" w:eastAsia="Times New Roman" w:hAnsi="Helvetica" w:cs="Times New Roman"/>
          <w:color w:val="343434"/>
          <w:sz w:val="21"/>
          <w:szCs w:val="21"/>
          <w:lang w:eastAsia="ru-RU"/>
        </w:rPr>
        <w:t>0.1%</w:t>
      </w:r>
    </w:p>
    <w:p w:rsidR="00076739" w:rsidRPr="00076739" w:rsidRDefault="00076739" w:rsidP="00076739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43434"/>
          <w:sz w:val="21"/>
          <w:szCs w:val="21"/>
          <w:lang w:eastAsia="ru-RU"/>
        </w:rPr>
      </w:pPr>
      <w:r w:rsidRPr="00076739">
        <w:rPr>
          <w:rFonts w:ascii="Helvetica" w:eastAsia="Times New Roman" w:hAnsi="Helvetica" w:cs="Times New Roman"/>
          <w:color w:val="343434"/>
          <w:sz w:val="21"/>
          <w:szCs w:val="21"/>
          <w:lang w:eastAsia="ru-RU"/>
        </w:rPr>
        <w:t>Жилые помещения</w:t>
      </w:r>
    </w:p>
    <w:p w:rsidR="00076739" w:rsidRPr="00076739" w:rsidRDefault="00076739" w:rsidP="0007673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43434"/>
          <w:sz w:val="21"/>
          <w:szCs w:val="21"/>
          <w:lang w:eastAsia="ru-RU"/>
        </w:rPr>
      </w:pPr>
      <w:r w:rsidRPr="00076739">
        <w:rPr>
          <w:rFonts w:ascii="Helvetica" w:eastAsia="Times New Roman" w:hAnsi="Helvetica" w:cs="Times New Roman"/>
          <w:color w:val="343434"/>
          <w:sz w:val="21"/>
          <w:szCs w:val="21"/>
          <w:lang w:eastAsia="ru-RU"/>
        </w:rPr>
        <w:t>0.1%</w:t>
      </w:r>
    </w:p>
    <w:p w:rsidR="00076739" w:rsidRPr="00076739" w:rsidRDefault="00076739" w:rsidP="00076739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43434"/>
          <w:sz w:val="21"/>
          <w:szCs w:val="21"/>
          <w:lang w:eastAsia="ru-RU"/>
        </w:rPr>
      </w:pPr>
      <w:r w:rsidRPr="00076739">
        <w:rPr>
          <w:rFonts w:ascii="Helvetica" w:eastAsia="Times New Roman" w:hAnsi="Helvetica" w:cs="Times New Roman"/>
          <w:color w:val="343434"/>
          <w:sz w:val="21"/>
          <w:szCs w:val="21"/>
          <w:lang w:eastAsia="ru-RU"/>
        </w:rPr>
        <w:t>Объекты незавершенного строительства в случае, если проектируемым назначением таких объектов является жилой дом</w:t>
      </w:r>
    </w:p>
    <w:p w:rsidR="00076739" w:rsidRPr="00076739" w:rsidRDefault="00076739" w:rsidP="0007673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43434"/>
          <w:sz w:val="21"/>
          <w:szCs w:val="21"/>
          <w:lang w:eastAsia="ru-RU"/>
        </w:rPr>
      </w:pPr>
      <w:r w:rsidRPr="00076739">
        <w:rPr>
          <w:rFonts w:ascii="Helvetica" w:eastAsia="Times New Roman" w:hAnsi="Helvetica" w:cs="Times New Roman"/>
          <w:color w:val="343434"/>
          <w:sz w:val="21"/>
          <w:szCs w:val="21"/>
          <w:lang w:eastAsia="ru-RU"/>
        </w:rPr>
        <w:t>0.1%</w:t>
      </w:r>
    </w:p>
    <w:p w:rsidR="00076739" w:rsidRPr="00076739" w:rsidRDefault="00076739" w:rsidP="00076739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43434"/>
          <w:sz w:val="21"/>
          <w:szCs w:val="21"/>
          <w:lang w:eastAsia="ru-RU"/>
        </w:rPr>
      </w:pPr>
      <w:r w:rsidRPr="00076739">
        <w:rPr>
          <w:rFonts w:ascii="Helvetica" w:eastAsia="Times New Roman" w:hAnsi="Helvetica" w:cs="Times New Roman"/>
          <w:color w:val="343434"/>
          <w:sz w:val="21"/>
          <w:szCs w:val="21"/>
          <w:lang w:eastAsia="ru-RU"/>
        </w:rPr>
        <w:t>Единые недвижимые комплексы, в состав которых входит хотя бы одно жилое помещение (жилой дом)</w:t>
      </w:r>
    </w:p>
    <w:p w:rsidR="00076739" w:rsidRPr="00076739" w:rsidRDefault="00076739" w:rsidP="0007673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43434"/>
          <w:sz w:val="21"/>
          <w:szCs w:val="21"/>
          <w:lang w:eastAsia="ru-RU"/>
        </w:rPr>
      </w:pPr>
      <w:r w:rsidRPr="00076739">
        <w:rPr>
          <w:rFonts w:ascii="Helvetica" w:eastAsia="Times New Roman" w:hAnsi="Helvetica" w:cs="Times New Roman"/>
          <w:color w:val="343434"/>
          <w:sz w:val="21"/>
          <w:szCs w:val="21"/>
          <w:lang w:eastAsia="ru-RU"/>
        </w:rPr>
        <w:t>0.1%</w:t>
      </w:r>
    </w:p>
    <w:p w:rsidR="00076739" w:rsidRPr="00076739" w:rsidRDefault="00076739" w:rsidP="00076739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43434"/>
          <w:sz w:val="21"/>
          <w:szCs w:val="21"/>
          <w:lang w:eastAsia="ru-RU"/>
        </w:rPr>
      </w:pPr>
      <w:r w:rsidRPr="00076739">
        <w:rPr>
          <w:rFonts w:ascii="Helvetica" w:eastAsia="Times New Roman" w:hAnsi="Helvetica" w:cs="Times New Roman"/>
          <w:color w:val="343434"/>
          <w:sz w:val="21"/>
          <w:szCs w:val="21"/>
          <w:lang w:eastAsia="ru-RU"/>
        </w:rPr>
        <w:t xml:space="preserve">Гаражи и </w:t>
      </w:r>
      <w:proofErr w:type="spellStart"/>
      <w:r w:rsidRPr="00076739">
        <w:rPr>
          <w:rFonts w:ascii="Helvetica" w:eastAsia="Times New Roman" w:hAnsi="Helvetica" w:cs="Times New Roman"/>
          <w:color w:val="343434"/>
          <w:sz w:val="21"/>
          <w:szCs w:val="21"/>
          <w:lang w:eastAsia="ru-RU"/>
        </w:rPr>
        <w:t>машино-места</w:t>
      </w:r>
      <w:proofErr w:type="spellEnd"/>
    </w:p>
    <w:p w:rsidR="00076739" w:rsidRPr="00076739" w:rsidRDefault="00076739" w:rsidP="0007673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43434"/>
          <w:sz w:val="21"/>
          <w:szCs w:val="21"/>
          <w:lang w:eastAsia="ru-RU"/>
        </w:rPr>
      </w:pPr>
      <w:r w:rsidRPr="00076739">
        <w:rPr>
          <w:rFonts w:ascii="Helvetica" w:eastAsia="Times New Roman" w:hAnsi="Helvetica" w:cs="Times New Roman"/>
          <w:color w:val="343434"/>
          <w:sz w:val="21"/>
          <w:szCs w:val="21"/>
          <w:lang w:eastAsia="ru-RU"/>
        </w:rPr>
        <w:t>0.1%</w:t>
      </w:r>
    </w:p>
    <w:p w:rsidR="00076739" w:rsidRPr="00076739" w:rsidRDefault="00076739" w:rsidP="00076739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43434"/>
          <w:sz w:val="21"/>
          <w:szCs w:val="21"/>
          <w:lang w:eastAsia="ru-RU"/>
        </w:rPr>
      </w:pPr>
      <w:r w:rsidRPr="00076739">
        <w:rPr>
          <w:rFonts w:ascii="Helvetica" w:eastAsia="Times New Roman" w:hAnsi="Helvetica" w:cs="Times New Roman"/>
          <w:color w:val="343434"/>
          <w:sz w:val="21"/>
          <w:szCs w:val="21"/>
          <w:lang w:eastAsia="ru-RU"/>
        </w:rPr>
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</w:p>
    <w:p w:rsidR="00076739" w:rsidRPr="00076739" w:rsidRDefault="00076739" w:rsidP="0007673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43434"/>
          <w:sz w:val="21"/>
          <w:szCs w:val="21"/>
          <w:lang w:eastAsia="ru-RU"/>
        </w:rPr>
      </w:pPr>
      <w:r w:rsidRPr="00076739">
        <w:rPr>
          <w:rFonts w:ascii="Helvetica" w:eastAsia="Times New Roman" w:hAnsi="Helvetica" w:cs="Times New Roman"/>
          <w:color w:val="343434"/>
          <w:sz w:val="21"/>
          <w:szCs w:val="21"/>
          <w:lang w:eastAsia="ru-RU"/>
        </w:rPr>
        <w:t>2%</w:t>
      </w:r>
    </w:p>
    <w:p w:rsidR="00076739" w:rsidRPr="00076739" w:rsidRDefault="00076739" w:rsidP="00076739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43434"/>
          <w:sz w:val="21"/>
          <w:szCs w:val="21"/>
          <w:lang w:eastAsia="ru-RU"/>
        </w:rPr>
      </w:pPr>
      <w:r w:rsidRPr="00076739">
        <w:rPr>
          <w:rFonts w:ascii="Helvetica" w:eastAsia="Times New Roman" w:hAnsi="Helvetica" w:cs="Times New Roman"/>
          <w:color w:val="343434"/>
          <w:sz w:val="21"/>
          <w:szCs w:val="21"/>
          <w:lang w:eastAsia="ru-RU"/>
        </w:rPr>
        <w:t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</w:r>
    </w:p>
    <w:p w:rsidR="00076739" w:rsidRPr="00076739" w:rsidRDefault="00076739" w:rsidP="0007673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43434"/>
          <w:sz w:val="21"/>
          <w:szCs w:val="21"/>
          <w:lang w:eastAsia="ru-RU"/>
        </w:rPr>
      </w:pPr>
      <w:r w:rsidRPr="00076739">
        <w:rPr>
          <w:rFonts w:ascii="Helvetica" w:eastAsia="Times New Roman" w:hAnsi="Helvetica" w:cs="Times New Roman"/>
          <w:color w:val="343434"/>
          <w:sz w:val="21"/>
          <w:szCs w:val="21"/>
          <w:lang w:eastAsia="ru-RU"/>
        </w:rPr>
        <w:t>0.5%</w:t>
      </w:r>
    </w:p>
    <w:p w:rsidR="00076739" w:rsidRPr="00076739" w:rsidRDefault="00076739" w:rsidP="00076739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43434"/>
          <w:sz w:val="21"/>
          <w:szCs w:val="21"/>
          <w:lang w:eastAsia="ru-RU"/>
        </w:rPr>
      </w:pPr>
      <w:r w:rsidRPr="00076739">
        <w:rPr>
          <w:rFonts w:ascii="Helvetica" w:eastAsia="Times New Roman" w:hAnsi="Helvetica" w:cs="Times New Roman"/>
          <w:color w:val="343434"/>
          <w:sz w:val="21"/>
          <w:szCs w:val="21"/>
          <w:lang w:eastAsia="ru-RU"/>
        </w:rPr>
        <w:t>Прочие объекты налогообложения</w:t>
      </w:r>
    </w:p>
    <w:p w:rsidR="00BA689C" w:rsidRPr="00F47BA3" w:rsidRDefault="00BA689C" w:rsidP="00F47B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A689C" w:rsidRPr="00F47BA3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0FD0FA2E"/>
    <w:lvl w:ilvl="0" w:tplc="52B686BC">
      <w:start w:val="1"/>
      <w:numFmt w:val="bullet"/>
      <w:lvlText w:val="Д"/>
      <w:lvlJc w:val="left"/>
    </w:lvl>
    <w:lvl w:ilvl="1" w:tplc="7A3AA964">
      <w:numFmt w:val="decimal"/>
      <w:lvlText w:val=""/>
      <w:lvlJc w:val="left"/>
    </w:lvl>
    <w:lvl w:ilvl="2" w:tplc="DB001D06">
      <w:numFmt w:val="decimal"/>
      <w:lvlText w:val=""/>
      <w:lvlJc w:val="left"/>
    </w:lvl>
    <w:lvl w:ilvl="3" w:tplc="C2282A50">
      <w:numFmt w:val="decimal"/>
      <w:lvlText w:val=""/>
      <w:lvlJc w:val="left"/>
    </w:lvl>
    <w:lvl w:ilvl="4" w:tplc="C5DAF400">
      <w:numFmt w:val="decimal"/>
      <w:lvlText w:val=""/>
      <w:lvlJc w:val="left"/>
    </w:lvl>
    <w:lvl w:ilvl="5" w:tplc="6934894A">
      <w:numFmt w:val="decimal"/>
      <w:lvlText w:val=""/>
      <w:lvlJc w:val="left"/>
    </w:lvl>
    <w:lvl w:ilvl="6" w:tplc="777C73C6">
      <w:numFmt w:val="decimal"/>
      <w:lvlText w:val=""/>
      <w:lvlJc w:val="left"/>
    </w:lvl>
    <w:lvl w:ilvl="7" w:tplc="0088CF5E">
      <w:numFmt w:val="decimal"/>
      <w:lvlText w:val=""/>
      <w:lvlJc w:val="left"/>
    </w:lvl>
    <w:lvl w:ilvl="8" w:tplc="D26272EC">
      <w:numFmt w:val="decimal"/>
      <w:lvlText w:val=""/>
      <w:lvlJc w:val="left"/>
    </w:lvl>
  </w:abstractNum>
  <w:abstractNum w:abstractNumId="1">
    <w:nsid w:val="0000127E"/>
    <w:multiLevelType w:val="hybridMultilevel"/>
    <w:tmpl w:val="CEEAA198"/>
    <w:lvl w:ilvl="0" w:tplc="BF7A4B2C">
      <w:start w:val="1"/>
      <w:numFmt w:val="decimal"/>
      <w:lvlText w:val="%1)"/>
      <w:lvlJc w:val="left"/>
    </w:lvl>
    <w:lvl w:ilvl="1" w:tplc="6158FAE2">
      <w:numFmt w:val="decimal"/>
      <w:lvlText w:val=""/>
      <w:lvlJc w:val="left"/>
    </w:lvl>
    <w:lvl w:ilvl="2" w:tplc="782E1D92">
      <w:numFmt w:val="decimal"/>
      <w:lvlText w:val=""/>
      <w:lvlJc w:val="left"/>
    </w:lvl>
    <w:lvl w:ilvl="3" w:tplc="E2660446">
      <w:numFmt w:val="decimal"/>
      <w:lvlText w:val=""/>
      <w:lvlJc w:val="left"/>
    </w:lvl>
    <w:lvl w:ilvl="4" w:tplc="5A4EECC0">
      <w:numFmt w:val="decimal"/>
      <w:lvlText w:val=""/>
      <w:lvlJc w:val="left"/>
    </w:lvl>
    <w:lvl w:ilvl="5" w:tplc="3C003500">
      <w:numFmt w:val="decimal"/>
      <w:lvlText w:val=""/>
      <w:lvlJc w:val="left"/>
    </w:lvl>
    <w:lvl w:ilvl="6" w:tplc="BAD02BAE">
      <w:numFmt w:val="decimal"/>
      <w:lvlText w:val=""/>
      <w:lvlJc w:val="left"/>
    </w:lvl>
    <w:lvl w:ilvl="7" w:tplc="FD82E702">
      <w:numFmt w:val="decimal"/>
      <w:lvlText w:val=""/>
      <w:lvlJc w:val="left"/>
    </w:lvl>
    <w:lvl w:ilvl="8" w:tplc="C518ACFE">
      <w:numFmt w:val="decimal"/>
      <w:lvlText w:val=""/>
      <w:lvlJc w:val="left"/>
    </w:lvl>
  </w:abstractNum>
  <w:abstractNum w:abstractNumId="2">
    <w:nsid w:val="00002059"/>
    <w:multiLevelType w:val="hybridMultilevel"/>
    <w:tmpl w:val="9D1A7CC0"/>
    <w:lvl w:ilvl="0" w:tplc="66AC69EA">
      <w:start w:val="1"/>
      <w:numFmt w:val="decimal"/>
      <w:lvlText w:val="%1)"/>
      <w:lvlJc w:val="left"/>
    </w:lvl>
    <w:lvl w:ilvl="1" w:tplc="B41404B0">
      <w:numFmt w:val="decimal"/>
      <w:lvlText w:val=""/>
      <w:lvlJc w:val="left"/>
    </w:lvl>
    <w:lvl w:ilvl="2" w:tplc="53485E4E">
      <w:numFmt w:val="decimal"/>
      <w:lvlText w:val=""/>
      <w:lvlJc w:val="left"/>
    </w:lvl>
    <w:lvl w:ilvl="3" w:tplc="3620E4EA">
      <w:numFmt w:val="decimal"/>
      <w:lvlText w:val=""/>
      <w:lvlJc w:val="left"/>
    </w:lvl>
    <w:lvl w:ilvl="4" w:tplc="5FCC9A14">
      <w:numFmt w:val="decimal"/>
      <w:lvlText w:val=""/>
      <w:lvlJc w:val="left"/>
    </w:lvl>
    <w:lvl w:ilvl="5" w:tplc="91DAF19C">
      <w:numFmt w:val="decimal"/>
      <w:lvlText w:val=""/>
      <w:lvlJc w:val="left"/>
    </w:lvl>
    <w:lvl w:ilvl="6" w:tplc="A53A52C8">
      <w:numFmt w:val="decimal"/>
      <w:lvlText w:val=""/>
      <w:lvlJc w:val="left"/>
    </w:lvl>
    <w:lvl w:ilvl="7" w:tplc="1E24A7A4">
      <w:numFmt w:val="decimal"/>
      <w:lvlText w:val=""/>
      <w:lvlJc w:val="left"/>
    </w:lvl>
    <w:lvl w:ilvl="8" w:tplc="C03E9418">
      <w:numFmt w:val="decimal"/>
      <w:lvlText w:val=""/>
      <w:lvlJc w:val="left"/>
    </w:lvl>
  </w:abstractNum>
  <w:abstractNum w:abstractNumId="3">
    <w:nsid w:val="00004CD4"/>
    <w:multiLevelType w:val="hybridMultilevel"/>
    <w:tmpl w:val="367A3776"/>
    <w:lvl w:ilvl="0" w:tplc="320A20B2">
      <w:start w:val="1"/>
      <w:numFmt w:val="decimal"/>
      <w:lvlText w:val="%1"/>
      <w:lvlJc w:val="left"/>
    </w:lvl>
    <w:lvl w:ilvl="1" w:tplc="CB5031D2">
      <w:start w:val="22"/>
      <w:numFmt w:val="decimal"/>
      <w:lvlText w:val="%2."/>
      <w:lvlJc w:val="left"/>
    </w:lvl>
    <w:lvl w:ilvl="2" w:tplc="B21C7006">
      <w:numFmt w:val="decimal"/>
      <w:lvlText w:val=""/>
      <w:lvlJc w:val="left"/>
    </w:lvl>
    <w:lvl w:ilvl="3" w:tplc="F3386B00">
      <w:numFmt w:val="decimal"/>
      <w:lvlText w:val=""/>
      <w:lvlJc w:val="left"/>
    </w:lvl>
    <w:lvl w:ilvl="4" w:tplc="5128C148">
      <w:numFmt w:val="decimal"/>
      <w:lvlText w:val=""/>
      <w:lvlJc w:val="left"/>
    </w:lvl>
    <w:lvl w:ilvl="5" w:tplc="8A903AD0">
      <w:numFmt w:val="decimal"/>
      <w:lvlText w:val=""/>
      <w:lvlJc w:val="left"/>
    </w:lvl>
    <w:lvl w:ilvl="6" w:tplc="96165484">
      <w:numFmt w:val="decimal"/>
      <w:lvlText w:val=""/>
      <w:lvlJc w:val="left"/>
    </w:lvl>
    <w:lvl w:ilvl="7" w:tplc="B9EC458C">
      <w:numFmt w:val="decimal"/>
      <w:lvlText w:val=""/>
      <w:lvlJc w:val="left"/>
    </w:lvl>
    <w:lvl w:ilvl="8" w:tplc="78CCCEC0">
      <w:numFmt w:val="decimal"/>
      <w:lvlText w:val=""/>
      <w:lvlJc w:val="left"/>
    </w:lvl>
  </w:abstractNum>
  <w:abstractNum w:abstractNumId="4">
    <w:nsid w:val="00005DD5"/>
    <w:multiLevelType w:val="hybridMultilevel"/>
    <w:tmpl w:val="BA004AD8"/>
    <w:lvl w:ilvl="0" w:tplc="93C6ACB2">
      <w:start w:val="1"/>
      <w:numFmt w:val="bullet"/>
      <w:lvlText w:val="С"/>
      <w:lvlJc w:val="left"/>
    </w:lvl>
    <w:lvl w:ilvl="1" w:tplc="D988B5AE">
      <w:start w:val="19"/>
      <w:numFmt w:val="decimal"/>
      <w:lvlText w:val="%2."/>
      <w:lvlJc w:val="left"/>
    </w:lvl>
    <w:lvl w:ilvl="2" w:tplc="77BCDEEC">
      <w:numFmt w:val="decimal"/>
      <w:lvlText w:val=""/>
      <w:lvlJc w:val="left"/>
    </w:lvl>
    <w:lvl w:ilvl="3" w:tplc="A146A2B2">
      <w:numFmt w:val="decimal"/>
      <w:lvlText w:val=""/>
      <w:lvlJc w:val="left"/>
    </w:lvl>
    <w:lvl w:ilvl="4" w:tplc="127445F8">
      <w:numFmt w:val="decimal"/>
      <w:lvlText w:val=""/>
      <w:lvlJc w:val="left"/>
    </w:lvl>
    <w:lvl w:ilvl="5" w:tplc="950ED62E">
      <w:numFmt w:val="decimal"/>
      <w:lvlText w:val=""/>
      <w:lvlJc w:val="left"/>
    </w:lvl>
    <w:lvl w:ilvl="6" w:tplc="2F1CCC06">
      <w:numFmt w:val="decimal"/>
      <w:lvlText w:val=""/>
      <w:lvlJc w:val="left"/>
    </w:lvl>
    <w:lvl w:ilvl="7" w:tplc="9E14097A">
      <w:numFmt w:val="decimal"/>
      <w:lvlText w:val=""/>
      <w:lvlJc w:val="left"/>
    </w:lvl>
    <w:lvl w:ilvl="8" w:tplc="C6A2C04C">
      <w:numFmt w:val="decimal"/>
      <w:lvlText w:val=""/>
      <w:lvlJc w:val="left"/>
    </w:lvl>
  </w:abstractNum>
  <w:abstractNum w:abstractNumId="5">
    <w:nsid w:val="00005FA4"/>
    <w:multiLevelType w:val="hybridMultilevel"/>
    <w:tmpl w:val="4DC02256"/>
    <w:lvl w:ilvl="0" w:tplc="C25863B4">
      <w:start w:val="1"/>
      <w:numFmt w:val="decimal"/>
      <w:lvlText w:val="%1)"/>
      <w:lvlJc w:val="left"/>
    </w:lvl>
    <w:lvl w:ilvl="1" w:tplc="7DB869FC">
      <w:start w:val="1"/>
      <w:numFmt w:val="decimal"/>
      <w:lvlText w:val="%2"/>
      <w:lvlJc w:val="left"/>
    </w:lvl>
    <w:lvl w:ilvl="2" w:tplc="74241F18">
      <w:numFmt w:val="decimal"/>
      <w:lvlText w:val=""/>
      <w:lvlJc w:val="left"/>
    </w:lvl>
    <w:lvl w:ilvl="3" w:tplc="1C728730">
      <w:numFmt w:val="decimal"/>
      <w:lvlText w:val=""/>
      <w:lvlJc w:val="left"/>
    </w:lvl>
    <w:lvl w:ilvl="4" w:tplc="B816BFDE">
      <w:numFmt w:val="decimal"/>
      <w:lvlText w:val=""/>
      <w:lvlJc w:val="left"/>
    </w:lvl>
    <w:lvl w:ilvl="5" w:tplc="3EA6B0E4">
      <w:numFmt w:val="decimal"/>
      <w:lvlText w:val=""/>
      <w:lvlJc w:val="left"/>
    </w:lvl>
    <w:lvl w:ilvl="6" w:tplc="A7C6EAF6">
      <w:numFmt w:val="decimal"/>
      <w:lvlText w:val=""/>
      <w:lvlJc w:val="left"/>
    </w:lvl>
    <w:lvl w:ilvl="7" w:tplc="8F2049D6">
      <w:numFmt w:val="decimal"/>
      <w:lvlText w:val=""/>
      <w:lvlJc w:val="left"/>
    </w:lvl>
    <w:lvl w:ilvl="8" w:tplc="F328DC22">
      <w:numFmt w:val="decimal"/>
      <w:lvlText w:val=""/>
      <w:lvlJc w:val="left"/>
    </w:lvl>
  </w:abstractNum>
  <w:abstractNum w:abstractNumId="6">
    <w:nsid w:val="126D0E7E"/>
    <w:multiLevelType w:val="multilevel"/>
    <w:tmpl w:val="5B16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AD0E03"/>
    <w:multiLevelType w:val="multilevel"/>
    <w:tmpl w:val="568E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C3430"/>
    <w:multiLevelType w:val="hybridMultilevel"/>
    <w:tmpl w:val="6AB2B676"/>
    <w:lvl w:ilvl="0" w:tplc="C8F27D18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50481913"/>
    <w:multiLevelType w:val="multilevel"/>
    <w:tmpl w:val="2846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076739"/>
    <w:rsid w:val="000A721D"/>
    <w:rsid w:val="000C36D7"/>
    <w:rsid w:val="000F05F9"/>
    <w:rsid w:val="001501DF"/>
    <w:rsid w:val="001B2793"/>
    <w:rsid w:val="00215035"/>
    <w:rsid w:val="00231C1F"/>
    <w:rsid w:val="003A2374"/>
    <w:rsid w:val="004350B9"/>
    <w:rsid w:val="00446C90"/>
    <w:rsid w:val="00540DC3"/>
    <w:rsid w:val="005856A5"/>
    <w:rsid w:val="005C530B"/>
    <w:rsid w:val="00652FED"/>
    <w:rsid w:val="007C77AA"/>
    <w:rsid w:val="007E2EDD"/>
    <w:rsid w:val="00986E78"/>
    <w:rsid w:val="00A40F6F"/>
    <w:rsid w:val="00A9058E"/>
    <w:rsid w:val="00AE12E4"/>
    <w:rsid w:val="00AF7180"/>
    <w:rsid w:val="00B5351A"/>
    <w:rsid w:val="00B9329E"/>
    <w:rsid w:val="00BA689C"/>
    <w:rsid w:val="00BC737D"/>
    <w:rsid w:val="00C15D2A"/>
    <w:rsid w:val="00D16D8A"/>
    <w:rsid w:val="00D84276"/>
    <w:rsid w:val="00E22BD6"/>
    <w:rsid w:val="00E255FD"/>
    <w:rsid w:val="00E3476C"/>
    <w:rsid w:val="00E455E4"/>
    <w:rsid w:val="00E56BA6"/>
    <w:rsid w:val="00E66260"/>
    <w:rsid w:val="00E80BAF"/>
    <w:rsid w:val="00F47908"/>
    <w:rsid w:val="00F4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paragraph" w:styleId="2">
    <w:name w:val="heading 2"/>
    <w:basedOn w:val="a"/>
    <w:link w:val="20"/>
    <w:uiPriority w:val="9"/>
    <w:qFormat/>
    <w:rsid w:val="000767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6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8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BD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3476C"/>
    <w:rPr>
      <w:b/>
      <w:bCs/>
    </w:rPr>
  </w:style>
  <w:style w:type="character" w:styleId="a9">
    <w:name w:val="Hyperlink"/>
    <w:basedOn w:val="a0"/>
    <w:uiPriority w:val="99"/>
    <w:semiHidden/>
    <w:unhideWhenUsed/>
    <w:rsid w:val="00E3476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767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3138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6998">
              <w:marLeft w:val="0"/>
              <w:marRight w:val="0"/>
              <w:marTop w:val="0"/>
              <w:marBottom w:val="4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7875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4789">
              <w:marLeft w:val="0"/>
              <w:marRight w:val="0"/>
              <w:marTop w:val="0"/>
              <w:marBottom w:val="4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7888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5005">
              <w:marLeft w:val="0"/>
              <w:marRight w:val="0"/>
              <w:marTop w:val="0"/>
              <w:marBottom w:val="4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50837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1614">
              <w:marLeft w:val="0"/>
              <w:marRight w:val="0"/>
              <w:marTop w:val="0"/>
              <w:marBottom w:val="4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32442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061">
              <w:marLeft w:val="0"/>
              <w:marRight w:val="0"/>
              <w:marTop w:val="0"/>
              <w:marBottom w:val="4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80582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5356">
              <w:marLeft w:val="0"/>
              <w:marRight w:val="0"/>
              <w:marTop w:val="0"/>
              <w:marBottom w:val="4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550997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5077">
              <w:marLeft w:val="0"/>
              <w:marRight w:val="0"/>
              <w:marTop w:val="0"/>
              <w:marBottom w:val="4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7565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3373">
              <w:marLeft w:val="0"/>
              <w:marRight w:val="0"/>
              <w:marTop w:val="0"/>
              <w:marBottom w:val="4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2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CB052-CFFE-47B7-8D99-837FB33B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Ноут</cp:lastModifiedBy>
  <cp:revision>2</cp:revision>
  <dcterms:created xsi:type="dcterms:W3CDTF">2020-04-15T05:55:00Z</dcterms:created>
  <dcterms:modified xsi:type="dcterms:W3CDTF">2020-04-15T05:55:00Z</dcterms:modified>
</cp:coreProperties>
</file>