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1A" w:rsidRDefault="0030561A" w:rsidP="0030561A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30561A" w:rsidRPr="005C5395" w:rsidTr="00FC3E47">
        <w:tc>
          <w:tcPr>
            <w:tcW w:w="817" w:type="dxa"/>
          </w:tcPr>
          <w:p w:rsidR="0030561A" w:rsidRPr="005C5395" w:rsidRDefault="0030561A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30561A" w:rsidRPr="005C5395" w:rsidRDefault="0030561A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30561A" w:rsidRPr="005C5395" w:rsidRDefault="0030561A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30561A" w:rsidRPr="005C5395" w:rsidRDefault="0030561A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561A" w:rsidRPr="005C5395" w:rsidRDefault="0030561A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30561A" w:rsidRPr="005C5395" w:rsidTr="00FC3E47">
        <w:tc>
          <w:tcPr>
            <w:tcW w:w="817" w:type="dxa"/>
          </w:tcPr>
          <w:p w:rsidR="0030561A" w:rsidRPr="005C5395" w:rsidRDefault="0030561A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61A" w:rsidRPr="005C5395" w:rsidRDefault="0030561A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119" w:type="dxa"/>
          </w:tcPr>
          <w:p w:rsidR="0030561A" w:rsidRDefault="0030561A" w:rsidP="003056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0C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2.7. Сочетание основных деформаций. Изгиб с растяжением или сжатием. Изгиб и кручение. Гипотезы прочности</w:t>
            </w:r>
          </w:p>
          <w:p w:rsidR="0030561A" w:rsidRPr="0030561A" w:rsidRDefault="0030561A" w:rsidP="0030561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Темы для рассмотрения</w:t>
            </w:r>
          </w:p>
          <w:p w:rsidR="0030561A" w:rsidRPr="0030561A" w:rsidRDefault="0030561A" w:rsidP="00305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Упрощенное плоское напряженное состояние</w:t>
            </w:r>
          </w:p>
          <w:p w:rsidR="0030561A" w:rsidRPr="0030561A" w:rsidRDefault="0030561A" w:rsidP="00305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гипотез прочности</w:t>
            </w:r>
          </w:p>
          <w:p w:rsidR="0030561A" w:rsidRPr="0030561A" w:rsidRDefault="0030561A" w:rsidP="00305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Эквивалентное напряжение</w:t>
            </w:r>
          </w:p>
          <w:p w:rsidR="0030561A" w:rsidRPr="0030561A" w:rsidRDefault="0030561A" w:rsidP="00305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Гипотезе наибольших касательных напряжений </w:t>
            </w:r>
          </w:p>
          <w:p w:rsidR="0030561A" w:rsidRPr="0030561A" w:rsidRDefault="0030561A" w:rsidP="00305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Гипотеза энергии формоизменения</w:t>
            </w:r>
          </w:p>
          <w:p w:rsidR="0030561A" w:rsidRPr="0030561A" w:rsidRDefault="0030561A" w:rsidP="00305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бруса круглого поперечного сечения при сочетании основных деформаций</w:t>
            </w:r>
          </w:p>
          <w:p w:rsidR="0030561A" w:rsidRPr="0030561A" w:rsidRDefault="0030561A" w:rsidP="00FC3E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Изгиб и кручение</w:t>
            </w:r>
          </w:p>
        </w:tc>
        <w:tc>
          <w:tcPr>
            <w:tcW w:w="1984" w:type="dxa"/>
          </w:tcPr>
          <w:p w:rsidR="0030561A" w:rsidRDefault="0030561A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30561A" w:rsidRPr="005C5395" w:rsidRDefault="0030561A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561A" w:rsidRPr="006D2257" w:rsidRDefault="0030561A" w:rsidP="003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30561A" w:rsidRDefault="0030561A" w:rsidP="003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  <w:p w:rsidR="0030561A" w:rsidRPr="005C5395" w:rsidRDefault="0030561A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1A" w:rsidRPr="005C5395" w:rsidTr="00FC3E47">
        <w:tc>
          <w:tcPr>
            <w:tcW w:w="817" w:type="dxa"/>
          </w:tcPr>
          <w:p w:rsidR="0030561A" w:rsidRPr="005C5395" w:rsidRDefault="0030561A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61A" w:rsidRDefault="0030561A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119" w:type="dxa"/>
          </w:tcPr>
          <w:p w:rsidR="0030561A" w:rsidRDefault="0030561A" w:rsidP="003056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0C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2.8 Сопротивление усталости</w:t>
            </w:r>
          </w:p>
          <w:p w:rsidR="0030561A" w:rsidRPr="0030561A" w:rsidRDefault="0030561A" w:rsidP="0030561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Темы для рассмотрения</w:t>
            </w:r>
          </w:p>
          <w:p w:rsidR="0030561A" w:rsidRPr="0030561A" w:rsidRDefault="0030561A" w:rsidP="00305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Сопротивление усталости</w:t>
            </w:r>
          </w:p>
          <w:p w:rsidR="0030561A" w:rsidRPr="0030561A" w:rsidRDefault="0030561A" w:rsidP="00305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 напряжений</w:t>
            </w:r>
          </w:p>
          <w:p w:rsidR="0030561A" w:rsidRPr="0030561A" w:rsidRDefault="0030561A" w:rsidP="00305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Усталостное разрушение его причины и характер</w:t>
            </w:r>
          </w:p>
          <w:p w:rsidR="0030561A" w:rsidRPr="0030561A" w:rsidRDefault="0030561A" w:rsidP="00305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Кривая усталости, предел выносливости</w:t>
            </w:r>
          </w:p>
          <w:p w:rsidR="0030561A" w:rsidRPr="0030561A" w:rsidRDefault="0030561A" w:rsidP="00305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величину предела выносливости</w:t>
            </w:r>
          </w:p>
          <w:p w:rsidR="0030561A" w:rsidRPr="00880CB9" w:rsidRDefault="0030561A" w:rsidP="003056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запаса прочности</w:t>
            </w:r>
          </w:p>
        </w:tc>
        <w:tc>
          <w:tcPr>
            <w:tcW w:w="1984" w:type="dxa"/>
          </w:tcPr>
          <w:p w:rsidR="0030561A" w:rsidRDefault="0030561A" w:rsidP="003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30561A" w:rsidRDefault="0030561A" w:rsidP="003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561A" w:rsidRPr="006D2257" w:rsidRDefault="0030561A" w:rsidP="003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30561A" w:rsidRDefault="0030561A" w:rsidP="003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  <w:p w:rsidR="0030561A" w:rsidRPr="006D2257" w:rsidRDefault="0030561A" w:rsidP="003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02" w:rsidRPr="005C5395" w:rsidTr="00FC3E47">
        <w:tc>
          <w:tcPr>
            <w:tcW w:w="817" w:type="dxa"/>
          </w:tcPr>
          <w:p w:rsidR="000A3C02" w:rsidRPr="005C5395" w:rsidRDefault="000A3C02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3C02" w:rsidRDefault="000A3C02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119" w:type="dxa"/>
          </w:tcPr>
          <w:p w:rsidR="000A3C02" w:rsidRDefault="000A3C02" w:rsidP="003056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0C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2.9. Прочность при динамических нагрузках</w:t>
            </w:r>
          </w:p>
          <w:p w:rsidR="000A3C02" w:rsidRPr="0030561A" w:rsidRDefault="000A3C02" w:rsidP="000A3C0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Темы для рассмотрения</w:t>
            </w:r>
          </w:p>
          <w:p w:rsidR="000A3C02" w:rsidRPr="000A3C02" w:rsidRDefault="000A3C02" w:rsidP="000A3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Прочность при динамических нагрузках</w:t>
            </w:r>
          </w:p>
          <w:p w:rsidR="000A3C02" w:rsidRPr="000A3C02" w:rsidRDefault="000A3C02" w:rsidP="000A3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динамических нагрузках</w:t>
            </w:r>
          </w:p>
          <w:p w:rsidR="000A3C02" w:rsidRPr="000A3C02" w:rsidRDefault="000A3C02" w:rsidP="000A3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Силы инерции при расчете </w:t>
            </w:r>
            <w:r w:rsidRPr="000A3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прочность</w:t>
            </w:r>
          </w:p>
          <w:p w:rsidR="000A3C02" w:rsidRPr="00880CB9" w:rsidRDefault="000A3C02" w:rsidP="000A3C0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3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Динамическое напряжение, динамический коэффициент</w:t>
            </w:r>
          </w:p>
        </w:tc>
        <w:tc>
          <w:tcPr>
            <w:tcW w:w="1984" w:type="dxa"/>
          </w:tcPr>
          <w:p w:rsidR="000A3C02" w:rsidRDefault="000A3C02" w:rsidP="000A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0A3C02" w:rsidRDefault="000A3C02" w:rsidP="000A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3C02" w:rsidRPr="006D2257" w:rsidRDefault="000A3C02" w:rsidP="000A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0A3C02" w:rsidRDefault="000A3C02" w:rsidP="000A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:rsidR="000A3C02" w:rsidRPr="006D2257" w:rsidRDefault="000A3C02" w:rsidP="000A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0A3C02" w:rsidRDefault="000A3C02" w:rsidP="000A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:rsidR="000A3C02" w:rsidRPr="006D2257" w:rsidRDefault="000A3C02" w:rsidP="003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248" w:rsidRDefault="004F224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561A" w:rsidRDefault="004F224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Темы самостоятельных работ для повторения пройденного материала</w:t>
      </w:r>
    </w:p>
    <w:p w:rsidR="004F2248" w:rsidRPr="005A3F5E" w:rsidRDefault="004F2248" w:rsidP="004F2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5E">
        <w:rPr>
          <w:rFonts w:ascii="Times New Roman" w:hAnsi="Times New Roman" w:cs="Times New Roman"/>
          <w:b/>
          <w:sz w:val="28"/>
          <w:szCs w:val="28"/>
        </w:rPr>
        <w:t xml:space="preserve">2 ПОРЯДОК ВЫПОЛНЕНИЯ САМОСТОЯТЕЛЬНОЙ РАБОТЫ ОБУЧАЮЩИМСЯ </w:t>
      </w:r>
    </w:p>
    <w:p w:rsidR="004F2248" w:rsidRPr="005A3F5E" w:rsidRDefault="004F2248" w:rsidP="004F2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5E">
        <w:rPr>
          <w:rFonts w:ascii="Times New Roman" w:hAnsi="Times New Roman" w:cs="Times New Roman"/>
          <w:b/>
          <w:sz w:val="28"/>
          <w:szCs w:val="28"/>
        </w:rPr>
        <w:t xml:space="preserve">2.1 Инструкция по выполнению различных видов самостоятельной работы </w:t>
      </w:r>
    </w:p>
    <w:p w:rsidR="004F2248" w:rsidRDefault="004F2248" w:rsidP="004F2248">
      <w:pPr>
        <w:rPr>
          <w:rFonts w:ascii="Times New Roman" w:hAnsi="Times New Roman" w:cs="Times New Roman"/>
          <w:b/>
          <w:sz w:val="28"/>
          <w:szCs w:val="28"/>
        </w:rPr>
      </w:pPr>
      <w:r w:rsidRPr="005A3F5E">
        <w:rPr>
          <w:rFonts w:ascii="Times New Roman" w:hAnsi="Times New Roman" w:cs="Times New Roman"/>
          <w:b/>
          <w:sz w:val="28"/>
          <w:szCs w:val="28"/>
        </w:rPr>
        <w:t xml:space="preserve">1. Подготовка реферата 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 w:rsidRPr="005A3F5E">
        <w:rPr>
          <w:rFonts w:ascii="Times New Roman" w:hAnsi="Times New Roman" w:cs="Times New Roman"/>
          <w:sz w:val="28"/>
          <w:szCs w:val="28"/>
        </w:rPr>
        <w:t xml:space="preserve">Рефераты выполняются на листах формата А4 в соответствии с представленными в методических рекомендациях требованиями. 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 w:rsidRPr="005A3F5E">
        <w:rPr>
          <w:rFonts w:ascii="Times New Roman" w:hAnsi="Times New Roman" w:cs="Times New Roman"/>
          <w:sz w:val="28"/>
          <w:szCs w:val="28"/>
        </w:rPr>
        <w:t xml:space="preserve">Реферат состоит минимум из семи структурных элементов: 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 w:rsidRPr="005A3F5E">
        <w:rPr>
          <w:rFonts w:ascii="Times New Roman" w:hAnsi="Times New Roman" w:cs="Times New Roman"/>
          <w:sz w:val="28"/>
          <w:szCs w:val="28"/>
        </w:rPr>
        <w:t xml:space="preserve">1. Титульный лист 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 w:rsidRPr="005A3F5E">
        <w:rPr>
          <w:rFonts w:ascii="Times New Roman" w:hAnsi="Times New Roman" w:cs="Times New Roman"/>
          <w:sz w:val="28"/>
          <w:szCs w:val="28"/>
        </w:rPr>
        <w:t xml:space="preserve">2. Оглавление 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 w:rsidRPr="005A3F5E">
        <w:rPr>
          <w:rFonts w:ascii="Times New Roman" w:hAnsi="Times New Roman" w:cs="Times New Roman"/>
          <w:sz w:val="28"/>
          <w:szCs w:val="28"/>
        </w:rPr>
        <w:t xml:space="preserve">3. Введение 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 w:rsidRPr="005A3F5E">
        <w:rPr>
          <w:rFonts w:ascii="Times New Roman" w:hAnsi="Times New Roman" w:cs="Times New Roman"/>
          <w:sz w:val="28"/>
          <w:szCs w:val="28"/>
        </w:rPr>
        <w:t xml:space="preserve">4. Основная часть 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 w:rsidRPr="005A3F5E">
        <w:rPr>
          <w:rFonts w:ascii="Times New Roman" w:hAnsi="Times New Roman" w:cs="Times New Roman"/>
          <w:sz w:val="28"/>
          <w:szCs w:val="28"/>
        </w:rPr>
        <w:t xml:space="preserve">5. Заключение 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 w:rsidRPr="005A3F5E">
        <w:rPr>
          <w:rFonts w:ascii="Times New Roman" w:hAnsi="Times New Roman" w:cs="Times New Roman"/>
          <w:sz w:val="28"/>
          <w:szCs w:val="28"/>
        </w:rPr>
        <w:t xml:space="preserve">6. Список литературы 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3F5E">
        <w:rPr>
          <w:rFonts w:ascii="Times New Roman" w:hAnsi="Times New Roman" w:cs="Times New Roman"/>
          <w:sz w:val="28"/>
          <w:szCs w:val="28"/>
        </w:rPr>
        <w:t xml:space="preserve">Каждый структурный элемент начинается с новой страницы. Главы могут делиться на параграфы. При этом параграфы не начинают с новой страницы. Для нумерации параграфов используются арабские цифры (например: 1.1. – первый параграф первой главы, 2.1. – первый параграф второй главы и т.п.) 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3F5E">
        <w:rPr>
          <w:rFonts w:ascii="Times New Roman" w:hAnsi="Times New Roman" w:cs="Times New Roman"/>
          <w:sz w:val="28"/>
          <w:szCs w:val="28"/>
        </w:rPr>
        <w:t xml:space="preserve">Количество глав или параграфов в работе определяется количеством заявленных во введении задач исследования. 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3F5E">
        <w:rPr>
          <w:rFonts w:ascii="Times New Roman" w:hAnsi="Times New Roman" w:cs="Times New Roman"/>
          <w:sz w:val="28"/>
          <w:szCs w:val="28"/>
        </w:rPr>
        <w:t xml:space="preserve">Все цитаты в работе должны быть оформлены сносками (постраничными или концевыми) или ссылками. 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3F5E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  <w:r w:rsidRPr="005A3F5E">
        <w:rPr>
          <w:rFonts w:ascii="Times New Roman" w:hAnsi="Times New Roman" w:cs="Times New Roman"/>
          <w:sz w:val="28"/>
          <w:szCs w:val="28"/>
        </w:rPr>
        <w:t xml:space="preserve">: Текст – шрифт </w:t>
      </w:r>
      <w:proofErr w:type="spellStart"/>
      <w:r w:rsidRPr="005A3F5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A3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F5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A3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F5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A3F5E">
        <w:rPr>
          <w:rFonts w:ascii="Times New Roman" w:hAnsi="Times New Roman" w:cs="Times New Roman"/>
          <w:sz w:val="28"/>
          <w:szCs w:val="28"/>
        </w:rPr>
        <w:t xml:space="preserve">, 14 размер, сноски – 10 размер. Междустрочный интервал – 1.Выравнивание – по ширине. Абзацный отступ – 1. </w:t>
      </w:r>
    </w:p>
    <w:p w:rsidR="004F2248" w:rsidRPr="005A3F5E" w:rsidRDefault="004F2248" w:rsidP="004F22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A3F5E">
        <w:rPr>
          <w:rFonts w:ascii="Times New Roman" w:hAnsi="Times New Roman" w:cs="Times New Roman"/>
          <w:b/>
          <w:sz w:val="28"/>
          <w:szCs w:val="28"/>
        </w:rPr>
        <w:t xml:space="preserve">Защита реферата: 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 w:rsidRPr="005A3F5E">
        <w:rPr>
          <w:rFonts w:ascii="Times New Roman" w:hAnsi="Times New Roman" w:cs="Times New Roman"/>
          <w:sz w:val="28"/>
          <w:szCs w:val="28"/>
        </w:rPr>
        <w:t>1. Сообщить, в чем состоит актуальность темы.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 w:rsidRPr="005A3F5E">
        <w:rPr>
          <w:rFonts w:ascii="Times New Roman" w:hAnsi="Times New Roman" w:cs="Times New Roman"/>
          <w:sz w:val="28"/>
          <w:szCs w:val="28"/>
        </w:rPr>
        <w:t xml:space="preserve"> 2. Назвать цель исследования и задачи исследования 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 w:rsidRPr="005A3F5E">
        <w:rPr>
          <w:rFonts w:ascii="Times New Roman" w:hAnsi="Times New Roman" w:cs="Times New Roman"/>
          <w:sz w:val="28"/>
          <w:szCs w:val="28"/>
        </w:rPr>
        <w:t xml:space="preserve">3. Коротко рассказать, на каком материале проводилось исследование 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 w:rsidRPr="005A3F5E">
        <w:rPr>
          <w:rFonts w:ascii="Times New Roman" w:hAnsi="Times New Roman" w:cs="Times New Roman"/>
          <w:sz w:val="28"/>
          <w:szCs w:val="28"/>
        </w:rPr>
        <w:t xml:space="preserve">4. Объявить, к каким выводам удалось прийти 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 w:rsidRPr="005A3F5E"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на защите реферата – </w:t>
      </w:r>
      <w:r w:rsidRPr="00A17544">
        <w:rPr>
          <w:rFonts w:ascii="Times New Roman" w:hAnsi="Times New Roman" w:cs="Times New Roman"/>
          <w:b/>
          <w:sz w:val="28"/>
          <w:szCs w:val="28"/>
        </w:rPr>
        <w:t>до 5 минут.</w:t>
      </w:r>
      <w:r w:rsidRPr="005A3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7544">
        <w:rPr>
          <w:rFonts w:ascii="Times New Roman" w:hAnsi="Times New Roman" w:cs="Times New Roman"/>
          <w:b/>
          <w:sz w:val="28"/>
          <w:szCs w:val="28"/>
        </w:rPr>
        <w:t>Критерии оценивания реферата (сообщения):</w:t>
      </w:r>
      <w:r w:rsidRPr="005A3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 w:rsidRPr="005A3F5E">
        <w:rPr>
          <w:rFonts w:ascii="Times New Roman" w:hAnsi="Times New Roman" w:cs="Times New Roman"/>
          <w:sz w:val="28"/>
          <w:szCs w:val="28"/>
        </w:rPr>
        <w:t xml:space="preserve">- оценка «отлично» выставляется обучающемуся, если материал представлен в полном объеме, полностью соответствует теме, докладчик полностью владеет материалом и дает полные развернутые ответы на вопросы по теме и аргументирует их; реферат написан грамотно, без ошибок. 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 w:rsidRPr="005A3F5E">
        <w:rPr>
          <w:rFonts w:ascii="Times New Roman" w:hAnsi="Times New Roman" w:cs="Times New Roman"/>
          <w:sz w:val="28"/>
          <w:szCs w:val="28"/>
        </w:rPr>
        <w:t>- оценка «хорошо» выставляется, если в докладе есть небольшие отклонения от темы, докладчик допустил 1-2 ошибки.</w:t>
      </w:r>
    </w:p>
    <w:p w:rsid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 w:rsidRPr="005A3F5E">
        <w:rPr>
          <w:rFonts w:ascii="Times New Roman" w:hAnsi="Times New Roman" w:cs="Times New Roman"/>
          <w:sz w:val="28"/>
          <w:szCs w:val="28"/>
        </w:rPr>
        <w:t xml:space="preserve"> - оценка «удовлетворительно» выставляется, если докладчик слабо владеет материалом и не может правильно ответить на половину вопросов.</w:t>
      </w:r>
    </w:p>
    <w:p w:rsidR="004F2248" w:rsidRPr="004F2248" w:rsidRDefault="004F2248" w:rsidP="004F2248">
      <w:pPr>
        <w:jc w:val="both"/>
        <w:rPr>
          <w:rFonts w:ascii="Times New Roman" w:hAnsi="Times New Roman" w:cs="Times New Roman"/>
          <w:sz w:val="28"/>
          <w:szCs w:val="28"/>
        </w:rPr>
      </w:pPr>
      <w:r w:rsidRPr="005A3F5E">
        <w:rPr>
          <w:rFonts w:ascii="Times New Roman" w:hAnsi="Times New Roman" w:cs="Times New Roman"/>
          <w:sz w:val="28"/>
          <w:szCs w:val="28"/>
        </w:rPr>
        <w:t xml:space="preserve"> - оценка «неудовлетворительно» выставляется, если обучающийся не выполнил задание, не представил доклад и не владеет материалом по заданию.</w:t>
      </w:r>
    </w:p>
    <w:tbl>
      <w:tblPr>
        <w:tblStyle w:val="a3"/>
        <w:tblW w:w="10774" w:type="dxa"/>
        <w:tblInd w:w="-885" w:type="dxa"/>
        <w:tblLook w:val="04A0"/>
      </w:tblPr>
      <w:tblGrid>
        <w:gridCol w:w="1242"/>
        <w:gridCol w:w="2540"/>
        <w:gridCol w:w="2447"/>
        <w:gridCol w:w="1830"/>
        <w:gridCol w:w="1473"/>
        <w:gridCol w:w="1242"/>
      </w:tblGrid>
      <w:tr w:rsidR="004F2248" w:rsidRPr="00A17544" w:rsidTr="004F2248">
        <w:tc>
          <w:tcPr>
            <w:tcW w:w="1242" w:type="dxa"/>
          </w:tcPr>
          <w:p w:rsidR="004F2248" w:rsidRPr="00A17544" w:rsidRDefault="004F2248" w:rsidP="00FC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54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40" w:type="dxa"/>
          </w:tcPr>
          <w:p w:rsidR="004F2248" w:rsidRPr="00A17544" w:rsidRDefault="004F2248" w:rsidP="00FC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544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2447" w:type="dxa"/>
          </w:tcPr>
          <w:p w:rsidR="004F2248" w:rsidRPr="00A17544" w:rsidRDefault="004F2248" w:rsidP="00FC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544">
              <w:rPr>
                <w:rFonts w:ascii="Times New Roman" w:hAnsi="Times New Roman" w:cs="Times New Roman"/>
              </w:rPr>
              <w:t>Наименование самостоятельной работы (в соответствии с рабочей программы УД)</w:t>
            </w:r>
          </w:p>
        </w:tc>
        <w:tc>
          <w:tcPr>
            <w:tcW w:w="1830" w:type="dxa"/>
          </w:tcPr>
          <w:p w:rsidR="004F2248" w:rsidRPr="00A17544" w:rsidRDefault="004F2248" w:rsidP="00FC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544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473" w:type="dxa"/>
          </w:tcPr>
          <w:p w:rsidR="004F2248" w:rsidRPr="00A17544" w:rsidRDefault="004F2248" w:rsidP="00FC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544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242" w:type="dxa"/>
          </w:tcPr>
          <w:p w:rsidR="004F2248" w:rsidRPr="00A17544" w:rsidRDefault="004F2248" w:rsidP="00FC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544">
              <w:rPr>
                <w:rFonts w:ascii="Times New Roman" w:hAnsi="Times New Roman" w:cs="Times New Roman"/>
              </w:rPr>
              <w:t>Кол - во часов</w:t>
            </w:r>
          </w:p>
        </w:tc>
      </w:tr>
      <w:tr w:rsidR="004F2248" w:rsidRPr="00A17544" w:rsidTr="004F2248">
        <w:tc>
          <w:tcPr>
            <w:tcW w:w="1242" w:type="dxa"/>
          </w:tcPr>
          <w:p w:rsidR="004F2248" w:rsidRPr="00FB4A7A" w:rsidRDefault="004F2248" w:rsidP="00FC3E47">
            <w:pPr>
              <w:jc w:val="center"/>
              <w:rPr>
                <w:rFonts w:ascii="Times New Roman" w:hAnsi="Times New Roman" w:cs="Times New Roman"/>
              </w:rPr>
            </w:pPr>
            <w:r w:rsidRPr="00FB4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0" w:type="dxa"/>
          </w:tcPr>
          <w:p w:rsidR="004F2248" w:rsidRPr="0041171F" w:rsidRDefault="004F2248" w:rsidP="00FC3E47">
            <w:pPr>
              <w:rPr>
                <w:sz w:val="24"/>
                <w:szCs w:val="24"/>
              </w:rPr>
            </w:pPr>
            <w:r w:rsidRPr="004117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E81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Плоская система сходящихся сил</w:t>
            </w:r>
          </w:p>
        </w:tc>
        <w:tc>
          <w:tcPr>
            <w:tcW w:w="2447" w:type="dxa"/>
          </w:tcPr>
          <w:p w:rsidR="004F2248" w:rsidRPr="0015676D" w:rsidRDefault="004F2248" w:rsidP="00FC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6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работа:№2,3.4</w:t>
            </w:r>
          </w:p>
          <w:p w:rsidR="004F2248" w:rsidRDefault="004F2248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BE">
              <w:rPr>
                <w:rFonts w:ascii="Times New Roman" w:hAnsi="Times New Roman" w:cs="Times New Roman"/>
                <w:sz w:val="24"/>
                <w:szCs w:val="24"/>
              </w:rPr>
              <w:t xml:space="preserve">Угол и конус трения </w:t>
            </w:r>
          </w:p>
          <w:p w:rsidR="004F2248" w:rsidRDefault="004F2248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B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двух параллельных сил.  </w:t>
            </w:r>
          </w:p>
          <w:p w:rsidR="004F2248" w:rsidRDefault="004F2248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BE">
              <w:rPr>
                <w:rFonts w:ascii="Times New Roman" w:hAnsi="Times New Roman" w:cs="Times New Roman"/>
                <w:sz w:val="24"/>
                <w:szCs w:val="24"/>
              </w:rPr>
              <w:t>Статически неопределимые задачи.</w:t>
            </w:r>
          </w:p>
          <w:p w:rsidR="004F2248" w:rsidRPr="002842BE" w:rsidRDefault="004F2248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B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равнодействующей геометрическим и аналитическим методом </w:t>
            </w:r>
          </w:p>
        </w:tc>
        <w:tc>
          <w:tcPr>
            <w:tcW w:w="1830" w:type="dxa"/>
          </w:tcPr>
          <w:p w:rsidR="004F2248" w:rsidRPr="00692819" w:rsidRDefault="004F2248" w:rsidP="00FC3E47">
            <w:pPr>
              <w:rPr>
                <w:rFonts w:ascii="Times New Roman" w:hAnsi="Times New Roman" w:cs="Times New Roman"/>
              </w:rPr>
            </w:pPr>
            <w:r w:rsidRPr="00692819">
              <w:rPr>
                <w:rFonts w:ascii="Times New Roman" w:hAnsi="Times New Roman" w:cs="Times New Roman"/>
              </w:rPr>
              <w:t>Подготовка реферата, сообщения либо доклада</w:t>
            </w:r>
          </w:p>
        </w:tc>
        <w:tc>
          <w:tcPr>
            <w:tcW w:w="1473" w:type="dxa"/>
          </w:tcPr>
          <w:p w:rsidR="004F2248" w:rsidRPr="00692819" w:rsidRDefault="004F2248" w:rsidP="00FC3E47">
            <w:pPr>
              <w:jc w:val="center"/>
              <w:rPr>
                <w:rFonts w:ascii="Times New Roman" w:hAnsi="Times New Roman" w:cs="Times New Roman"/>
              </w:rPr>
            </w:pPr>
            <w:r w:rsidRPr="00692819">
              <w:rPr>
                <w:rFonts w:ascii="Times New Roman" w:hAnsi="Times New Roman" w:cs="Times New Roman"/>
              </w:rPr>
              <w:t>Выступление на занятии</w:t>
            </w:r>
          </w:p>
        </w:tc>
        <w:tc>
          <w:tcPr>
            <w:tcW w:w="1242" w:type="dxa"/>
          </w:tcPr>
          <w:p w:rsidR="004F2248" w:rsidRDefault="004F2248" w:rsidP="00FC3E47">
            <w:pPr>
              <w:jc w:val="center"/>
            </w:pPr>
            <w:r>
              <w:t>6</w:t>
            </w:r>
          </w:p>
        </w:tc>
      </w:tr>
      <w:tr w:rsidR="004F2248" w:rsidRPr="00A17544" w:rsidTr="004F2248">
        <w:tc>
          <w:tcPr>
            <w:tcW w:w="1242" w:type="dxa"/>
          </w:tcPr>
          <w:p w:rsidR="004F2248" w:rsidRPr="00FB4A7A" w:rsidRDefault="004F2248" w:rsidP="00FC3E47">
            <w:pPr>
              <w:jc w:val="center"/>
              <w:rPr>
                <w:rFonts w:ascii="Times New Roman" w:hAnsi="Times New Roman" w:cs="Times New Roman"/>
              </w:rPr>
            </w:pPr>
            <w:r w:rsidRPr="00FB4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0" w:type="dxa"/>
          </w:tcPr>
          <w:p w:rsidR="004F2248" w:rsidRPr="000C26C0" w:rsidRDefault="004F2248" w:rsidP="00FC3E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6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Динамика</w:t>
            </w:r>
          </w:p>
          <w:p w:rsidR="004F2248" w:rsidRDefault="004F2248" w:rsidP="00FC3E47">
            <w:r w:rsidRPr="000C26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1.12. </w:t>
            </w:r>
            <w:r w:rsidRPr="00E81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и аксиомы динамики</w:t>
            </w:r>
          </w:p>
        </w:tc>
        <w:tc>
          <w:tcPr>
            <w:tcW w:w="2447" w:type="dxa"/>
          </w:tcPr>
          <w:p w:rsidR="004F2248" w:rsidRPr="001D76FA" w:rsidRDefault="004F2248" w:rsidP="00FC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F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работа:№9</w:t>
            </w:r>
          </w:p>
          <w:p w:rsidR="004F2248" w:rsidRPr="0015099A" w:rsidRDefault="004F2248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9A">
              <w:rPr>
                <w:rFonts w:ascii="Times New Roman" w:hAnsi="Times New Roman" w:cs="Times New Roman"/>
                <w:sz w:val="24"/>
                <w:szCs w:val="24"/>
              </w:rPr>
              <w:t>Основные задачи динамики</w:t>
            </w:r>
          </w:p>
        </w:tc>
        <w:tc>
          <w:tcPr>
            <w:tcW w:w="1830" w:type="dxa"/>
          </w:tcPr>
          <w:p w:rsidR="004F2248" w:rsidRPr="00692819" w:rsidRDefault="004F2248" w:rsidP="00FC3E47">
            <w:pPr>
              <w:rPr>
                <w:rFonts w:ascii="Times New Roman" w:hAnsi="Times New Roman" w:cs="Times New Roman"/>
              </w:rPr>
            </w:pPr>
            <w:r w:rsidRPr="00692819">
              <w:rPr>
                <w:rFonts w:ascii="Times New Roman" w:hAnsi="Times New Roman" w:cs="Times New Roman"/>
              </w:rPr>
              <w:t>Подготовка реферата, сообщения либо доклада</w:t>
            </w:r>
          </w:p>
        </w:tc>
        <w:tc>
          <w:tcPr>
            <w:tcW w:w="1473" w:type="dxa"/>
          </w:tcPr>
          <w:p w:rsidR="004F2248" w:rsidRPr="00692819" w:rsidRDefault="004F2248" w:rsidP="00FC3E47">
            <w:pPr>
              <w:jc w:val="center"/>
              <w:rPr>
                <w:rFonts w:ascii="Times New Roman" w:hAnsi="Times New Roman" w:cs="Times New Roman"/>
              </w:rPr>
            </w:pPr>
            <w:r w:rsidRPr="00692819">
              <w:rPr>
                <w:rFonts w:ascii="Times New Roman" w:hAnsi="Times New Roman" w:cs="Times New Roman"/>
              </w:rPr>
              <w:t>Выступление на занятии</w:t>
            </w:r>
          </w:p>
        </w:tc>
        <w:tc>
          <w:tcPr>
            <w:tcW w:w="1242" w:type="dxa"/>
          </w:tcPr>
          <w:p w:rsidR="004F2248" w:rsidRDefault="004F2248" w:rsidP="00FC3E47">
            <w:pPr>
              <w:jc w:val="center"/>
            </w:pPr>
            <w:r>
              <w:t>2</w:t>
            </w:r>
          </w:p>
        </w:tc>
      </w:tr>
      <w:tr w:rsidR="004F2248" w:rsidRPr="00A17544" w:rsidTr="004F2248">
        <w:tc>
          <w:tcPr>
            <w:tcW w:w="1242" w:type="dxa"/>
          </w:tcPr>
          <w:p w:rsidR="004F2248" w:rsidRPr="00FB4A7A" w:rsidRDefault="004F2248" w:rsidP="00FC3E47">
            <w:pPr>
              <w:jc w:val="center"/>
              <w:rPr>
                <w:rFonts w:ascii="Times New Roman" w:hAnsi="Times New Roman" w:cs="Times New Roman"/>
              </w:rPr>
            </w:pPr>
            <w:r w:rsidRPr="00FB4A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0" w:type="dxa"/>
          </w:tcPr>
          <w:p w:rsidR="004F2248" w:rsidRPr="000C26C0" w:rsidRDefault="004F2248" w:rsidP="00FC3E47">
            <w:pPr>
              <w:rPr>
                <w:sz w:val="24"/>
                <w:szCs w:val="24"/>
              </w:rPr>
            </w:pPr>
            <w:r w:rsidRPr="000C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1.14. </w:t>
            </w:r>
            <w:r w:rsidRPr="00E815DE">
              <w:rPr>
                <w:rFonts w:ascii="Times New Roman" w:hAnsi="Times New Roman" w:cs="Times New Roman"/>
                <w:bCs/>
                <w:sz w:val="24"/>
                <w:szCs w:val="24"/>
              </w:rPr>
              <w:t>Трение. Работа и мощность</w:t>
            </w:r>
          </w:p>
        </w:tc>
        <w:tc>
          <w:tcPr>
            <w:tcW w:w="2447" w:type="dxa"/>
          </w:tcPr>
          <w:p w:rsidR="004F2248" w:rsidRPr="00394665" w:rsidRDefault="004F2248" w:rsidP="00FC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6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работа:№11</w:t>
            </w:r>
          </w:p>
          <w:p w:rsidR="004F2248" w:rsidRDefault="004F2248" w:rsidP="00FC3E47">
            <w:r w:rsidRPr="004C6063">
              <w:rPr>
                <w:rFonts w:ascii="Times New Roman" w:hAnsi="Times New Roman" w:cs="Times New Roman"/>
                <w:sz w:val="24"/>
                <w:szCs w:val="24"/>
              </w:rPr>
              <w:t>Определение работы , мощности, КПД.</w:t>
            </w:r>
          </w:p>
        </w:tc>
        <w:tc>
          <w:tcPr>
            <w:tcW w:w="1830" w:type="dxa"/>
          </w:tcPr>
          <w:p w:rsidR="004F2248" w:rsidRPr="00692819" w:rsidRDefault="004F2248" w:rsidP="00FC3E47">
            <w:pPr>
              <w:rPr>
                <w:rFonts w:ascii="Times New Roman" w:hAnsi="Times New Roman" w:cs="Times New Roman"/>
              </w:rPr>
            </w:pPr>
            <w:r w:rsidRPr="00692819">
              <w:rPr>
                <w:rFonts w:ascii="Times New Roman" w:hAnsi="Times New Roman" w:cs="Times New Roman"/>
              </w:rPr>
              <w:t>Подготовка реферата, сообщения либо доклада</w:t>
            </w:r>
          </w:p>
        </w:tc>
        <w:tc>
          <w:tcPr>
            <w:tcW w:w="1473" w:type="dxa"/>
          </w:tcPr>
          <w:p w:rsidR="004F2248" w:rsidRPr="00692819" w:rsidRDefault="004F2248" w:rsidP="00FC3E47">
            <w:pPr>
              <w:jc w:val="center"/>
              <w:rPr>
                <w:rFonts w:ascii="Times New Roman" w:hAnsi="Times New Roman" w:cs="Times New Roman"/>
              </w:rPr>
            </w:pPr>
            <w:r w:rsidRPr="00692819">
              <w:rPr>
                <w:rFonts w:ascii="Times New Roman" w:hAnsi="Times New Roman" w:cs="Times New Roman"/>
              </w:rPr>
              <w:t>Выступление на занятии</w:t>
            </w:r>
          </w:p>
        </w:tc>
        <w:tc>
          <w:tcPr>
            <w:tcW w:w="1242" w:type="dxa"/>
          </w:tcPr>
          <w:p w:rsidR="004F2248" w:rsidRDefault="004F2248" w:rsidP="00FC3E47">
            <w:pPr>
              <w:jc w:val="center"/>
            </w:pPr>
            <w:r>
              <w:t>2</w:t>
            </w:r>
          </w:p>
        </w:tc>
      </w:tr>
      <w:tr w:rsidR="004F2248" w:rsidRPr="00A17544" w:rsidTr="004F2248">
        <w:tc>
          <w:tcPr>
            <w:tcW w:w="1242" w:type="dxa"/>
          </w:tcPr>
          <w:p w:rsidR="004F2248" w:rsidRPr="00FB4A7A" w:rsidRDefault="004F2248" w:rsidP="00FC3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F2248" w:rsidRPr="000C26C0" w:rsidRDefault="004F2248" w:rsidP="00FC3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dxa"/>
          </w:tcPr>
          <w:p w:rsidR="004F2248" w:rsidRPr="00394665" w:rsidRDefault="004F2248" w:rsidP="00FC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4F2248" w:rsidRPr="00692819" w:rsidRDefault="004F2248" w:rsidP="00FC3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4F2248" w:rsidRPr="00692819" w:rsidRDefault="004F2248" w:rsidP="00FC3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4F2248" w:rsidRDefault="004F2248" w:rsidP="00FC3E47">
            <w:pPr>
              <w:jc w:val="center"/>
            </w:pPr>
          </w:p>
        </w:tc>
      </w:tr>
    </w:tbl>
    <w:p w:rsidR="004F2248" w:rsidRPr="00993246" w:rsidRDefault="004F2248" w:rsidP="004F2248">
      <w:pPr>
        <w:rPr>
          <w:rFonts w:ascii="Times New Roman" w:hAnsi="Times New Roman" w:cs="Times New Roman"/>
          <w:sz w:val="28"/>
          <w:szCs w:val="28"/>
        </w:rPr>
      </w:pPr>
      <w:r w:rsidRPr="00993246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</w:t>
      </w:r>
    </w:p>
    <w:p w:rsidR="004F2248" w:rsidRPr="00993246" w:rsidRDefault="004F2248" w:rsidP="004F2248">
      <w:pPr>
        <w:rPr>
          <w:rFonts w:ascii="Times New Roman" w:hAnsi="Times New Roman" w:cs="Times New Roman"/>
          <w:b/>
          <w:sz w:val="28"/>
          <w:szCs w:val="28"/>
        </w:rPr>
      </w:pPr>
      <w:r w:rsidRPr="00993246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993246">
        <w:rPr>
          <w:rFonts w:ascii="Times New Roman" w:hAnsi="Times New Roman" w:cs="Times New Roman"/>
          <w:b/>
          <w:sz w:val="28"/>
          <w:szCs w:val="28"/>
        </w:rPr>
        <w:t>Эрдеди</w:t>
      </w:r>
      <w:proofErr w:type="spellEnd"/>
      <w:r w:rsidRPr="00993246">
        <w:rPr>
          <w:rFonts w:ascii="Times New Roman" w:hAnsi="Times New Roman" w:cs="Times New Roman"/>
          <w:b/>
          <w:sz w:val="28"/>
          <w:szCs w:val="28"/>
        </w:rPr>
        <w:t xml:space="preserve">, Техническая механика: </w:t>
      </w:r>
    </w:p>
    <w:p w:rsidR="004F2248" w:rsidRPr="00993246" w:rsidRDefault="004F2248" w:rsidP="004F2248">
      <w:pPr>
        <w:rPr>
          <w:rFonts w:ascii="Times New Roman" w:hAnsi="Times New Roman" w:cs="Times New Roman"/>
          <w:b/>
          <w:sz w:val="28"/>
          <w:szCs w:val="28"/>
        </w:rPr>
      </w:pPr>
      <w:r w:rsidRPr="00993246">
        <w:rPr>
          <w:rFonts w:ascii="Times New Roman" w:hAnsi="Times New Roman" w:cs="Times New Roman"/>
          <w:b/>
          <w:sz w:val="28"/>
          <w:szCs w:val="28"/>
        </w:rPr>
        <w:t>учебное пособие. – Москва: Академия, 2014.</w:t>
      </w:r>
    </w:p>
    <w:p w:rsidR="004F2248" w:rsidRPr="00993246" w:rsidRDefault="00CD6A9A" w:rsidP="004F2248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4F2248" w:rsidRPr="00993246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http://www.academia-moscow.ru/reader/?id=54116&amp;demo=Y</w:t>
        </w:r>
      </w:hyperlink>
    </w:p>
    <w:p w:rsidR="004F2248" w:rsidRPr="00993246" w:rsidRDefault="004F2248" w:rsidP="004F2248">
      <w:pPr>
        <w:rPr>
          <w:rFonts w:ascii="Times New Roman" w:hAnsi="Times New Roman" w:cs="Times New Roman"/>
          <w:sz w:val="28"/>
          <w:szCs w:val="28"/>
        </w:rPr>
      </w:pPr>
      <w:r w:rsidRPr="00993246">
        <w:rPr>
          <w:rFonts w:ascii="Times New Roman" w:hAnsi="Times New Roman" w:cs="Times New Roman"/>
          <w:sz w:val="28"/>
          <w:szCs w:val="28"/>
        </w:rPr>
        <w:t xml:space="preserve">1) Л.И. </w:t>
      </w:r>
      <w:proofErr w:type="spellStart"/>
      <w:r w:rsidRPr="00993246"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 w:rsidRPr="00993246">
        <w:rPr>
          <w:rFonts w:ascii="Times New Roman" w:hAnsi="Times New Roman" w:cs="Times New Roman"/>
          <w:sz w:val="28"/>
          <w:szCs w:val="28"/>
        </w:rPr>
        <w:t>, Техническая механика: учебник.- Москва: Академия, 2015.</w:t>
      </w:r>
    </w:p>
    <w:p w:rsidR="004F2248" w:rsidRPr="00993246" w:rsidRDefault="00CD6A9A" w:rsidP="004F224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F2248" w:rsidRPr="00993246">
          <w:rPr>
            <w:rStyle w:val="a4"/>
            <w:rFonts w:ascii="Times New Roman" w:hAnsi="Times New Roman" w:cs="Times New Roman"/>
            <w:sz w:val="28"/>
            <w:szCs w:val="28"/>
          </w:rPr>
          <w:t>http://www.academia-moscow.ru/reader/?id=168240&amp;demo=Y</w:t>
        </w:r>
      </w:hyperlink>
    </w:p>
    <w:p w:rsidR="004F2248" w:rsidRDefault="004F2248" w:rsidP="004F2248">
      <w:r w:rsidRPr="00993246">
        <w:rPr>
          <w:rFonts w:ascii="Times New Roman" w:hAnsi="Times New Roman" w:cs="Times New Roman"/>
          <w:sz w:val="28"/>
          <w:szCs w:val="28"/>
        </w:rPr>
        <w:t xml:space="preserve"> 2) А. М. Михайлов, Техническая механика: учебник. - Москва: Инфра - М, 2017. </w:t>
      </w:r>
      <w:hyperlink r:id="rId7" w:history="1">
        <w:r w:rsidRPr="00993246">
          <w:rPr>
            <w:rStyle w:val="a4"/>
            <w:rFonts w:ascii="Times New Roman" w:hAnsi="Times New Roman" w:cs="Times New Roman"/>
            <w:sz w:val="28"/>
            <w:szCs w:val="28"/>
          </w:rPr>
          <w:t>http://znanium.com/bookread2.php?book=550272</w:t>
        </w:r>
      </w:hyperlink>
    </w:p>
    <w:p w:rsidR="00D56D51" w:rsidRDefault="00EA13AD" w:rsidP="004F224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!!!!!</w:t>
      </w:r>
      <w:r w:rsidR="004F2248" w:rsidRPr="00EA13AD">
        <w:rPr>
          <w:rFonts w:ascii="Times New Roman" w:hAnsi="Times New Roman" w:cs="Times New Roman"/>
          <w:color w:val="FF0000"/>
          <w:sz w:val="28"/>
          <w:szCs w:val="28"/>
        </w:rPr>
        <w:t xml:space="preserve">Работы высылать на электронную почту. Самостоятельную работу выполнять </w:t>
      </w:r>
      <w:r w:rsidRPr="00EA13AD">
        <w:rPr>
          <w:rFonts w:ascii="Times New Roman" w:hAnsi="Times New Roman" w:cs="Times New Roman"/>
          <w:color w:val="FF0000"/>
          <w:sz w:val="28"/>
          <w:szCs w:val="28"/>
        </w:rPr>
        <w:t>согласно методических указаний. Большая просьба одинаковые работы не присылать, повторяющиеся работы оценивать не буду.</w:t>
      </w:r>
    </w:p>
    <w:p w:rsidR="00D56D51" w:rsidRDefault="00D56D51" w:rsidP="004F224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Если готовите доклад, снимаете на видео, скидываете их тоже на почту</w:t>
      </w:r>
      <w:r w:rsidR="00EA13AD" w:rsidRPr="00EA13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2248" w:rsidRPr="00EA13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13AD">
        <w:rPr>
          <w:rFonts w:ascii="Times New Roman" w:hAnsi="Times New Roman" w:cs="Times New Roman"/>
          <w:color w:val="FF0000"/>
          <w:sz w:val="28"/>
          <w:szCs w:val="28"/>
        </w:rPr>
        <w:t>!!!!!</w:t>
      </w:r>
    </w:p>
    <w:p w:rsidR="00EA13AD" w:rsidRPr="00EF2821" w:rsidRDefault="00EA13AD" w:rsidP="00EA13A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  Сот тел. :89224207264</w:t>
      </w:r>
    </w:p>
    <w:p w:rsidR="000A3C02" w:rsidRPr="00EA13AD" w:rsidRDefault="00EA13A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 Выполненное домашнее задание отправлять на электронную почту</w:t>
      </w:r>
    </w:p>
    <w:p w:rsidR="007017FC" w:rsidRDefault="007017FC" w:rsidP="007017FC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5БС81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7017FC" w:rsidRPr="005C5395" w:rsidTr="00FC3E47">
        <w:tc>
          <w:tcPr>
            <w:tcW w:w="817" w:type="dxa"/>
          </w:tcPr>
          <w:p w:rsidR="007017FC" w:rsidRPr="005C5395" w:rsidRDefault="007017FC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7017FC" w:rsidRPr="005C5395" w:rsidRDefault="007017FC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7017FC" w:rsidRPr="005C5395" w:rsidRDefault="007017FC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7017FC" w:rsidRPr="005C5395" w:rsidRDefault="007017FC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017FC" w:rsidRPr="005C5395" w:rsidRDefault="007017FC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7017FC" w:rsidRPr="005C5395" w:rsidTr="00FC3E47">
        <w:tc>
          <w:tcPr>
            <w:tcW w:w="817" w:type="dxa"/>
          </w:tcPr>
          <w:p w:rsidR="007017FC" w:rsidRPr="005C5395" w:rsidRDefault="007017FC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17FC" w:rsidRDefault="007017FC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119" w:type="dxa"/>
          </w:tcPr>
          <w:p w:rsidR="007017FC" w:rsidRDefault="007017FC" w:rsidP="007017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0C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2.8 Тема 2.7. Сочетание основных деформаций. Изгиб с растяжением или сжатием. Изгиб и кручение. Гипотезы прочности</w:t>
            </w:r>
          </w:p>
          <w:p w:rsidR="007017FC" w:rsidRPr="0030561A" w:rsidRDefault="007017FC" w:rsidP="007017F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Темы для рассмотрения</w:t>
            </w:r>
          </w:p>
          <w:p w:rsidR="007017FC" w:rsidRPr="0030561A" w:rsidRDefault="007017FC" w:rsidP="00701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Упрощенное плоское напряженное состояние</w:t>
            </w:r>
          </w:p>
          <w:p w:rsidR="007017FC" w:rsidRPr="0030561A" w:rsidRDefault="007017FC" w:rsidP="00701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гипотез прочности</w:t>
            </w:r>
          </w:p>
          <w:p w:rsidR="007017FC" w:rsidRPr="0030561A" w:rsidRDefault="007017FC" w:rsidP="00701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Эквивалентное напряжение</w:t>
            </w:r>
          </w:p>
          <w:p w:rsidR="007017FC" w:rsidRPr="0030561A" w:rsidRDefault="007017FC" w:rsidP="00701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Гипотезе наибольших касательных напряжений </w:t>
            </w:r>
          </w:p>
          <w:p w:rsidR="007017FC" w:rsidRPr="0030561A" w:rsidRDefault="007017FC" w:rsidP="00701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Гипотеза энергии формоизменения</w:t>
            </w:r>
          </w:p>
          <w:p w:rsidR="007017FC" w:rsidRPr="0030561A" w:rsidRDefault="007017FC" w:rsidP="00701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бруса круглого поперечного сечения при сочетании основных деформаций</w:t>
            </w:r>
          </w:p>
          <w:p w:rsidR="007017FC" w:rsidRPr="00880CB9" w:rsidRDefault="007017FC" w:rsidP="007017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Изгиб и кручение</w:t>
            </w:r>
          </w:p>
        </w:tc>
        <w:tc>
          <w:tcPr>
            <w:tcW w:w="1984" w:type="dxa"/>
          </w:tcPr>
          <w:p w:rsidR="007017FC" w:rsidRDefault="007017FC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7017FC" w:rsidRDefault="007017FC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3C02" w:rsidRPr="006D2257" w:rsidRDefault="000A3C02" w:rsidP="000A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7017FC" w:rsidRPr="006D2257" w:rsidRDefault="000A3C02" w:rsidP="000A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0A3C02" w:rsidRPr="005C5395" w:rsidTr="00FC3E47">
        <w:tc>
          <w:tcPr>
            <w:tcW w:w="817" w:type="dxa"/>
          </w:tcPr>
          <w:p w:rsidR="000A3C02" w:rsidRPr="005C5395" w:rsidRDefault="000A3C02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3C02" w:rsidRDefault="000A3C02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119" w:type="dxa"/>
          </w:tcPr>
          <w:p w:rsidR="000A3C02" w:rsidRDefault="000A3C02" w:rsidP="000A3C0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0C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2.8 Сопротивление усталости</w:t>
            </w:r>
          </w:p>
          <w:p w:rsidR="000A3C02" w:rsidRPr="0030561A" w:rsidRDefault="000A3C02" w:rsidP="000A3C0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Темы для рассмотрения</w:t>
            </w:r>
          </w:p>
          <w:p w:rsidR="000A3C02" w:rsidRPr="0030561A" w:rsidRDefault="000A3C02" w:rsidP="000A3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Сопротивление усталости</w:t>
            </w:r>
          </w:p>
          <w:p w:rsidR="000A3C02" w:rsidRPr="0030561A" w:rsidRDefault="000A3C02" w:rsidP="000A3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 напряжений</w:t>
            </w:r>
          </w:p>
          <w:p w:rsidR="000A3C02" w:rsidRPr="0030561A" w:rsidRDefault="000A3C02" w:rsidP="000A3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Усталостное разрушение его причины и характер</w:t>
            </w:r>
          </w:p>
          <w:p w:rsidR="000A3C02" w:rsidRPr="0030561A" w:rsidRDefault="000A3C02" w:rsidP="000A3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Кривая усталости, предел выносливости</w:t>
            </w:r>
          </w:p>
          <w:p w:rsidR="000A3C02" w:rsidRPr="0030561A" w:rsidRDefault="000A3C02" w:rsidP="000A3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величину предела выносливости</w:t>
            </w:r>
          </w:p>
          <w:p w:rsidR="000A3C02" w:rsidRPr="00880CB9" w:rsidRDefault="000A3C02" w:rsidP="000A3C0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запаса прочности</w:t>
            </w:r>
          </w:p>
        </w:tc>
        <w:tc>
          <w:tcPr>
            <w:tcW w:w="1984" w:type="dxa"/>
          </w:tcPr>
          <w:p w:rsidR="000A3C02" w:rsidRDefault="000A3C02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3C02" w:rsidRPr="006D2257" w:rsidRDefault="000A3C02" w:rsidP="000A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0A3C02" w:rsidRDefault="000A3C02" w:rsidP="000A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  <w:p w:rsidR="000A3C02" w:rsidRPr="006D2257" w:rsidRDefault="000A3C02" w:rsidP="00FC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61A" w:rsidRDefault="003056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561A" w:rsidRDefault="0030561A"/>
    <w:sectPr w:rsidR="0030561A" w:rsidSect="0073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561A"/>
    <w:rsid w:val="000A3C02"/>
    <w:rsid w:val="001C438C"/>
    <w:rsid w:val="0030561A"/>
    <w:rsid w:val="004F2248"/>
    <w:rsid w:val="007017FC"/>
    <w:rsid w:val="0073172C"/>
    <w:rsid w:val="008245CD"/>
    <w:rsid w:val="00941E17"/>
    <w:rsid w:val="00B22B05"/>
    <w:rsid w:val="00CD6A9A"/>
    <w:rsid w:val="00D56D51"/>
    <w:rsid w:val="00EA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6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F2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4675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demia-moscow.ru/reader/?id=168240&amp;demo=Y" TargetMode="External"/><Relationship Id="rId5" Type="http://schemas.openxmlformats.org/officeDocument/2006/relationships/hyperlink" Target="http://www.academia-moscow.ru/reader/?id=54116&amp;demo=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BF165-BAB1-4BEB-9E08-CB29BC20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10</cp:revision>
  <dcterms:created xsi:type="dcterms:W3CDTF">2020-04-14T06:50:00Z</dcterms:created>
  <dcterms:modified xsi:type="dcterms:W3CDTF">2020-04-14T08:43:00Z</dcterms:modified>
</cp:coreProperties>
</file>